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8CB" w:rsidRPr="00AA08CB" w:rsidRDefault="00E200FF" w:rsidP="00E200FF">
      <w:pPr>
        <w:shd w:val="clear" w:color="auto" w:fill="FFFFFF"/>
        <w:spacing w:after="225" w:line="360" w:lineRule="atLeast"/>
        <w:ind w:right="2946"/>
        <w:jc w:val="right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УТВЕРЖДЕНА:</w:t>
      </w:r>
    </w:p>
    <w:p w:rsidR="00AA08CB" w:rsidRPr="00AA08CB" w:rsidRDefault="00E200FF" w:rsidP="00E200FF">
      <w:pPr>
        <w:shd w:val="clear" w:color="auto" w:fill="FFFFFF"/>
        <w:spacing w:after="225" w:line="360" w:lineRule="atLeast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</w:t>
      </w:r>
      <w:r w:rsidR="00AA08CB" w:rsidRPr="00AA08CB">
        <w:rPr>
          <w:rFonts w:ascii="Times New Roman" w:hAnsi="Times New Roman" w:cs="Times New Roman"/>
          <w:sz w:val="28"/>
          <w:szCs w:val="28"/>
          <w:lang w:eastAsia="ru-RU"/>
        </w:rPr>
        <w:t>Приказом заведующего</w:t>
      </w:r>
    </w:p>
    <w:p w:rsidR="00AA08CB" w:rsidRDefault="00E200FF" w:rsidP="00E200FF">
      <w:pPr>
        <w:shd w:val="clear" w:color="auto" w:fill="FFFFFF"/>
        <w:spacing w:after="225" w:line="360" w:lineRule="atLeast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МАДОУ «Детский сад № 3</w:t>
      </w:r>
    </w:p>
    <w:p w:rsidR="00E200FF" w:rsidRPr="00AA08CB" w:rsidRDefault="00E200FF" w:rsidP="00E200FF">
      <w:pPr>
        <w:shd w:val="clear" w:color="auto" w:fill="FFFFFF"/>
        <w:spacing w:after="225" w:line="360" w:lineRule="atLeast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с. Троицкое»</w:t>
      </w:r>
    </w:p>
    <w:p w:rsidR="000A18B6" w:rsidRDefault="00E200FF" w:rsidP="00E200FF">
      <w:pPr>
        <w:shd w:val="clear" w:color="auto" w:fill="FFFFFF"/>
        <w:spacing w:after="225" w:line="360" w:lineRule="atLeast"/>
        <w:jc w:val="center"/>
        <w:textAlignment w:val="baseline"/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от 29.08.2025 г. № 118</w:t>
      </w:r>
    </w:p>
    <w:p w:rsidR="000A18B6" w:rsidRDefault="000A18B6" w:rsidP="0046408A">
      <w:pPr>
        <w:shd w:val="clear" w:color="auto" w:fill="FFFFFF"/>
        <w:spacing w:after="225" w:line="360" w:lineRule="atLeast"/>
        <w:jc w:val="center"/>
        <w:textAlignment w:val="baseline"/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</w:pPr>
    </w:p>
    <w:p w:rsidR="000A18B6" w:rsidRDefault="000A18B6" w:rsidP="0046408A">
      <w:pPr>
        <w:shd w:val="clear" w:color="auto" w:fill="FFFFFF"/>
        <w:spacing w:after="225" w:line="360" w:lineRule="atLeast"/>
        <w:jc w:val="center"/>
        <w:textAlignment w:val="baseline"/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</w:pPr>
    </w:p>
    <w:p w:rsidR="00AA08CB" w:rsidRDefault="00AA08CB" w:rsidP="000A18B6">
      <w:pPr>
        <w:shd w:val="clear" w:color="auto" w:fill="FFFFFF"/>
        <w:spacing w:after="225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A08CB" w:rsidRDefault="00AA08CB" w:rsidP="000A18B6">
      <w:pPr>
        <w:shd w:val="clear" w:color="auto" w:fill="FFFFFF"/>
        <w:spacing w:after="225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A18B6" w:rsidRPr="000A18B6" w:rsidRDefault="000A18B6" w:rsidP="00E200FF">
      <w:pPr>
        <w:shd w:val="clear" w:color="auto" w:fill="FFFFFF"/>
        <w:spacing w:after="225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A18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РАБОЧАЯ ПРОГРАММА</w:t>
      </w:r>
    </w:p>
    <w:p w:rsidR="000A18B6" w:rsidRPr="000A18B6" w:rsidRDefault="000A18B6" w:rsidP="000A18B6">
      <w:pPr>
        <w:shd w:val="clear" w:color="auto" w:fill="FFFFFF"/>
        <w:spacing w:after="225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A18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МУЗЫКАЛЬНОМУ ВОСПИТАНИЮ ДЕТЕЙ</w:t>
      </w:r>
    </w:p>
    <w:p w:rsidR="000A18B6" w:rsidRPr="000A18B6" w:rsidRDefault="000A18B6" w:rsidP="000A18B6">
      <w:pPr>
        <w:shd w:val="clear" w:color="auto" w:fill="FFFFFF"/>
        <w:spacing w:after="225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A18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ОБРАЗОВАТЕЛЬНАЯ ОБЛАСТЬ «ХУДОЖЕСТВЕННО-ЭСТЕТИЧЕСКОЕ РАЗВИТИЕ»</w:t>
      </w:r>
    </w:p>
    <w:p w:rsidR="000A18B6" w:rsidRPr="000A18B6" w:rsidRDefault="000A18B6" w:rsidP="000A18B6">
      <w:pPr>
        <w:shd w:val="clear" w:color="auto" w:fill="FFFFFF"/>
        <w:spacing w:after="225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2025-2026</w:t>
      </w:r>
      <w:r w:rsidRPr="000A18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уч.г.</w:t>
      </w:r>
    </w:p>
    <w:p w:rsidR="000A18B6" w:rsidRPr="000A18B6" w:rsidRDefault="000A18B6" w:rsidP="000A18B6">
      <w:pPr>
        <w:shd w:val="clear" w:color="auto" w:fill="FFFFFF"/>
        <w:spacing w:after="225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A18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Составитель: </w:t>
      </w:r>
    </w:p>
    <w:p w:rsidR="000A18B6" w:rsidRDefault="000A18B6" w:rsidP="000A18B6">
      <w:pPr>
        <w:shd w:val="clear" w:color="auto" w:fill="FFFFFF"/>
        <w:spacing w:after="225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A18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Музыкальный руководитель</w:t>
      </w:r>
    </w:p>
    <w:p w:rsidR="00AA08CB" w:rsidRPr="00E200FF" w:rsidRDefault="000A18B6" w:rsidP="00E200FF">
      <w:pPr>
        <w:shd w:val="clear" w:color="auto" w:fill="FFFFFF"/>
        <w:spacing w:after="225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Артеменко С.Н.</w:t>
      </w:r>
      <w:bookmarkStart w:id="0" w:name="_GoBack"/>
      <w:bookmarkEnd w:id="0"/>
    </w:p>
    <w:p w:rsidR="0046408A" w:rsidRPr="0046408A" w:rsidRDefault="0046408A" w:rsidP="000A18B6">
      <w:pPr>
        <w:shd w:val="clear" w:color="auto" w:fill="FFFFFF"/>
        <w:spacing w:after="225" w:line="360" w:lineRule="atLeast"/>
        <w:jc w:val="center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6408A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lastRenderedPageBreak/>
        <w:t>РАБОЧАЯ ПРОГРАММА</w:t>
      </w:r>
    </w:p>
    <w:p w:rsidR="0046408A" w:rsidRPr="0046408A" w:rsidRDefault="0046408A" w:rsidP="0046408A">
      <w:pPr>
        <w:shd w:val="clear" w:color="auto" w:fill="FFFFFF"/>
        <w:spacing w:after="225" w:line="360" w:lineRule="atLeast"/>
        <w:jc w:val="center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6408A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Музыкального руководителя на</w:t>
      </w:r>
    </w:p>
    <w:p w:rsidR="0046408A" w:rsidRPr="0046408A" w:rsidRDefault="0046408A" w:rsidP="0046408A">
      <w:pPr>
        <w:shd w:val="clear" w:color="auto" w:fill="FFFFFF"/>
        <w:spacing w:after="225" w:line="360" w:lineRule="atLeast"/>
        <w:jc w:val="center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6408A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 разновозра</w:t>
      </w:r>
      <w:r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стные группы(1.5-3 лет)</w:t>
      </w:r>
    </w:p>
    <w:p w:rsidR="0046408A" w:rsidRPr="0046408A" w:rsidRDefault="0046408A" w:rsidP="0046408A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6408A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                                  </w:t>
      </w:r>
    </w:p>
    <w:tbl>
      <w:tblPr>
        <w:tblW w:w="15306" w:type="dxa"/>
        <w:tblInd w:w="-15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5"/>
        <w:gridCol w:w="13686"/>
        <w:gridCol w:w="745"/>
      </w:tblGrid>
      <w:tr w:rsidR="0046408A" w:rsidRPr="0046408A" w:rsidTr="0046408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№ п\п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Содержание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Стр.</w:t>
            </w:r>
          </w:p>
        </w:tc>
      </w:tr>
      <w:tr w:rsidR="0046408A" w:rsidRPr="0046408A" w:rsidTr="0046408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numPr>
                <w:ilvl w:val="0"/>
                <w:numId w:val="1"/>
              </w:numPr>
              <w:spacing w:after="0" w:line="240" w:lineRule="auto"/>
              <w:ind w:left="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Пояснительная записка.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</w:tr>
      <w:tr w:rsidR="0046408A" w:rsidRPr="0046408A" w:rsidTr="0046408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numPr>
                <w:ilvl w:val="0"/>
                <w:numId w:val="2"/>
              </w:numPr>
              <w:spacing w:after="0" w:line="240" w:lineRule="auto"/>
              <w:ind w:left="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Условия реализации программы.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</w:tr>
      <w:tr w:rsidR="0046408A" w:rsidRPr="0046408A" w:rsidTr="0046408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numPr>
                <w:ilvl w:val="0"/>
                <w:numId w:val="3"/>
              </w:numPr>
              <w:spacing w:after="0" w:line="240" w:lineRule="auto"/>
              <w:ind w:left="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Разновозрастная группа (с 1,5 до 3 лет)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</w:p>
        </w:tc>
      </w:tr>
      <w:tr w:rsidR="0046408A" w:rsidRPr="0046408A" w:rsidTr="0046408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3.1.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Тематическое планирование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</w:p>
        </w:tc>
      </w:tr>
      <w:tr w:rsidR="0046408A" w:rsidRPr="0046408A" w:rsidTr="0046408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3.2.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Календарно-тематический план образовательной деятельности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12</w:t>
            </w:r>
          </w:p>
        </w:tc>
      </w:tr>
      <w:tr w:rsidR="0046408A" w:rsidRPr="0046408A" w:rsidTr="0046408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3.3.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Перспективный  план праздников и развлечений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18</w:t>
            </w:r>
          </w:p>
        </w:tc>
      </w:tr>
      <w:tr w:rsidR="0046408A" w:rsidRPr="0046408A" w:rsidTr="0046408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4.1.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Тематическое планирование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20</w:t>
            </w:r>
          </w:p>
        </w:tc>
      </w:tr>
      <w:tr w:rsidR="0046408A" w:rsidRPr="0046408A" w:rsidTr="0046408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4.2.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Календарно-тематический план непосредственно-образовательной деятельности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22</w:t>
            </w:r>
          </w:p>
        </w:tc>
      </w:tr>
      <w:tr w:rsidR="0046408A" w:rsidRPr="0046408A" w:rsidTr="0046408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4.3.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Перспективный  план праздников и развлечений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28</w:t>
            </w:r>
          </w:p>
        </w:tc>
      </w:tr>
      <w:tr w:rsidR="0046408A" w:rsidRPr="0046408A" w:rsidTr="0046408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План работы с воспитателями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29</w:t>
            </w:r>
          </w:p>
        </w:tc>
      </w:tr>
      <w:tr w:rsidR="0046408A" w:rsidRPr="0046408A" w:rsidTr="0046408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Формы работы музыкального руководителя по организации совместной деятельности с семье для реализации образовательной области «МУЗЫКА».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30</w:t>
            </w:r>
          </w:p>
        </w:tc>
      </w:tr>
      <w:tr w:rsidR="0046408A" w:rsidRPr="0046408A" w:rsidTr="0046408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Взаимодействие педагогов по образовательным областям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33</w:t>
            </w:r>
          </w:p>
        </w:tc>
      </w:tr>
      <w:tr w:rsidR="0046408A" w:rsidRPr="0046408A" w:rsidTr="0046408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7.1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Особенности взаимодействия педагогического коллектива с семьями воспитанников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35</w:t>
            </w:r>
          </w:p>
        </w:tc>
      </w:tr>
      <w:tr w:rsidR="0046408A" w:rsidRPr="0046408A" w:rsidTr="0046408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Условия, необходимые для создания социальной ситуации развития детей, соответствующей специфике дошкольного возраста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37</w:t>
            </w:r>
          </w:p>
        </w:tc>
      </w:tr>
      <w:tr w:rsidR="0046408A" w:rsidRPr="0046408A" w:rsidTr="0046408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Методическое обеспечение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46408A" w:rsidRPr="0046408A" w:rsidRDefault="0046408A" w:rsidP="0046408A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6408A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</w:t>
      </w:r>
    </w:p>
    <w:p w:rsidR="0046408A" w:rsidRPr="0046408A" w:rsidRDefault="0046408A" w:rsidP="0046408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b/>
          <w:bCs/>
          <w:i/>
          <w:iCs/>
          <w:color w:val="000000"/>
          <w:sz w:val="24"/>
          <w:szCs w:val="24"/>
          <w:lang w:eastAsia="ru-RU"/>
        </w:rPr>
        <w:t>Пояснительная записка.</w:t>
      </w:r>
    </w:p>
    <w:p w:rsidR="0046408A" w:rsidRPr="0046408A" w:rsidRDefault="0046408A" w:rsidP="0046408A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6408A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</w:t>
      </w:r>
    </w:p>
    <w:p w:rsidR="0046408A" w:rsidRPr="0046408A" w:rsidRDefault="0046408A" w:rsidP="0046408A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Данная рабочая программа по музыкальному развитию детей разработана на основе целей и задач общеобразовательной программы дошкольного образования </w:t>
      </w:r>
    </w:p>
    <w:p w:rsidR="0046408A" w:rsidRPr="0046408A" w:rsidRDefault="0046408A" w:rsidP="0046408A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Программа разработана в соответствии с:</w:t>
      </w:r>
    </w:p>
    <w:p w:rsidR="0046408A" w:rsidRPr="0046408A" w:rsidRDefault="0046408A" w:rsidP="0046408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Законом РФ «Об образовании»; </w:t>
      </w:r>
    </w:p>
    <w:p w:rsidR="0046408A" w:rsidRPr="0046408A" w:rsidRDefault="0046408A" w:rsidP="0046408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Концепцией модернизации российского образования; </w:t>
      </w:r>
    </w:p>
    <w:p w:rsidR="0046408A" w:rsidRPr="0046408A" w:rsidRDefault="0046408A" w:rsidP="0046408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Концепцией дошкольного воспитания; </w:t>
      </w:r>
    </w:p>
    <w:p w:rsidR="0046408A" w:rsidRPr="0046408A" w:rsidRDefault="0046408A" w:rsidP="0046408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Федеральные государственные требования к структуре основной общеобразовательной программы дошкольного образования; </w:t>
      </w:r>
    </w:p>
    <w:p w:rsidR="0046408A" w:rsidRPr="0046408A" w:rsidRDefault="0046408A" w:rsidP="0046408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СанПиН 2.4.3648-20 от 28.09.2020 г. №28  </w:t>
      </w:r>
      <w:r w:rsidRPr="0046408A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</w:t>
      </w:r>
    </w:p>
    <w:p w:rsidR="0046408A" w:rsidRPr="0046408A" w:rsidRDefault="0046408A" w:rsidP="0046408A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6408A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Парциальные программы:</w:t>
      </w:r>
    </w:p>
    <w:p w:rsidR="0046408A" w:rsidRPr="0046408A" w:rsidRDefault="0046408A" w:rsidP="0046408A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Каплунова «Ладушки»; </w:t>
      </w:r>
    </w:p>
    <w:p w:rsidR="0046408A" w:rsidRPr="0046408A" w:rsidRDefault="0046408A" w:rsidP="0046408A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Рабочей программе определены музыкальные задачи, необходимые для развития интеллектуальных и личностных качеств ребенка средствами музыки как одной из областей продуктивной деятельности детей дошкольного возраста, для ознакомления с миром музыкального искусства в условиях детского сада, для формирования общей культуры, для сохранения и укрепления здоровья детей дошкольного возраста. </w:t>
      </w:r>
    </w:p>
    <w:p w:rsidR="0046408A" w:rsidRPr="0046408A" w:rsidRDefault="0046408A" w:rsidP="0046408A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6408A">
        <w:rPr>
          <w:rFonts w:ascii="Roboto" w:eastAsia="Times New Roman" w:hAnsi="Roboto" w:cs="Times New Roman"/>
          <w:b/>
          <w:bCs/>
          <w:i/>
          <w:iCs/>
          <w:color w:val="000000"/>
          <w:sz w:val="24"/>
          <w:szCs w:val="24"/>
          <w:lang w:eastAsia="ru-RU"/>
        </w:rPr>
        <w:t>Цель программы </w:t>
      </w: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–</w:t>
      </w:r>
      <w:r w:rsidRPr="0046408A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</w:t>
      </w: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создание благоприятных условий для полноценного проживания ребенком дошкольного музыкального детства,</w:t>
      </w:r>
      <w:r w:rsidRPr="0046408A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</w:t>
      </w: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формирование основ базовой музыкальной культуры личности, всестороннее развитие музыкальных.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школе.</w:t>
      </w:r>
    </w:p>
    <w:p w:rsidR="0046408A" w:rsidRPr="0046408A" w:rsidRDefault="0046408A" w:rsidP="0046408A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6408A">
        <w:rPr>
          <w:rFonts w:ascii="Roboto" w:eastAsia="Times New Roman" w:hAnsi="Roboto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Задачи программы</w:t>
      </w: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46408A" w:rsidRPr="0046408A" w:rsidRDefault="0046408A" w:rsidP="0046408A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Подготовить  детей к восприятию  музыкальных  образов и  представлений. </w:t>
      </w:r>
    </w:p>
    <w:p w:rsidR="0046408A" w:rsidRPr="0046408A" w:rsidRDefault="0046408A" w:rsidP="0046408A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Заложить основы гармонического развития (развитие слуха, голоса, внимания, движения, чувства ритма и красоты мелодии, развитие индивидуальных способностей.) </w:t>
      </w:r>
    </w:p>
    <w:p w:rsidR="0046408A" w:rsidRPr="0046408A" w:rsidRDefault="0046408A" w:rsidP="0046408A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Приобщать  детей  к  русской  народно  — традиционной и  мировой  музыкальной  культуре. </w:t>
      </w:r>
    </w:p>
    <w:p w:rsidR="0046408A" w:rsidRPr="0046408A" w:rsidRDefault="0046408A" w:rsidP="0046408A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Подготовить детей к освоению приемов и навыков в различных видах музыкальной деятельности адекватно детским возможностям. </w:t>
      </w:r>
    </w:p>
    <w:p w:rsidR="0046408A" w:rsidRPr="0046408A" w:rsidRDefault="0046408A" w:rsidP="0046408A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Развивать  коммуникативные способности. </w:t>
      </w:r>
    </w:p>
    <w:p w:rsidR="0046408A" w:rsidRPr="0046408A" w:rsidRDefault="0046408A" w:rsidP="0046408A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Научить  детей  творчески  использовать  музыкальные впечатления в повседневной  жизни. </w:t>
      </w:r>
    </w:p>
    <w:p w:rsidR="0046408A" w:rsidRPr="0046408A" w:rsidRDefault="0046408A" w:rsidP="0046408A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Познакомить  детей  с разнообразием музыкальных  форм и  жанров в привлекательной  и доступной  форме. </w:t>
      </w:r>
    </w:p>
    <w:p w:rsidR="0046408A" w:rsidRPr="0046408A" w:rsidRDefault="0046408A" w:rsidP="0046408A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Обогатить  детей  музыкальными  знаниями  и  представлениями  в музыкальной  игре. </w:t>
      </w:r>
    </w:p>
    <w:p w:rsidR="0046408A" w:rsidRPr="0046408A" w:rsidRDefault="0046408A" w:rsidP="0046408A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Развивать  детское творчество во всех  видах музыкальной деятельности. </w:t>
      </w:r>
    </w:p>
    <w:p w:rsidR="0046408A" w:rsidRPr="0046408A" w:rsidRDefault="0046408A" w:rsidP="0046408A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6408A">
        <w:rPr>
          <w:rFonts w:ascii="Roboto" w:eastAsia="Times New Roman" w:hAnsi="Roboto" w:cs="Times New Roman"/>
          <w:b/>
          <w:bCs/>
          <w:i/>
          <w:iCs/>
          <w:color w:val="000000"/>
          <w:sz w:val="24"/>
          <w:szCs w:val="24"/>
          <w:lang w:eastAsia="ru-RU"/>
        </w:rPr>
        <w:t>Методические принципы:</w:t>
      </w:r>
    </w:p>
    <w:p w:rsidR="0046408A" w:rsidRPr="0046408A" w:rsidRDefault="0046408A" w:rsidP="0046408A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Принцип интегративности – определяется взаимосвязью и взаимопроникновением разных видов искусства и разнообразной художественно-творческой деятельностью. </w:t>
      </w:r>
    </w:p>
    <w:p w:rsidR="0046408A" w:rsidRPr="0046408A" w:rsidRDefault="0046408A" w:rsidP="0046408A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Принцип гуманности  — любовь к жизни, любовь к искусству, любовь к ребёнку. Это триединство лежит в основе формирования личности. </w:t>
      </w:r>
    </w:p>
    <w:p w:rsidR="0046408A" w:rsidRPr="0046408A" w:rsidRDefault="0046408A" w:rsidP="0046408A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Принцип деятельности (деятельностный подход) – формирование умений самостоятельно применять  знания в разных  областях, моделях.</w:t>
      </w:r>
    </w:p>
    <w:p w:rsidR="0046408A" w:rsidRPr="0046408A" w:rsidRDefault="0046408A" w:rsidP="0046408A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Принцип культуросообразности – содержание программы выстраивается как последовательное освоение общечеловеческих ценностей культуры, где ведущей ценностью является человек, как личность способная творить, выдумывать, фантазировать. </w:t>
      </w:r>
    </w:p>
    <w:p w:rsidR="0046408A" w:rsidRPr="0046408A" w:rsidRDefault="0046408A" w:rsidP="0046408A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Принцип вариативности – материал постоянно варьируется, представляя тем самым необычность и новизну, эффект сюрпризности. </w:t>
      </w:r>
    </w:p>
    <w:p w:rsidR="0046408A" w:rsidRPr="0046408A" w:rsidRDefault="0046408A" w:rsidP="0046408A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Принцип креативности (организации творческой деятельности). </w:t>
      </w:r>
    </w:p>
    <w:p w:rsidR="0046408A" w:rsidRPr="0046408A" w:rsidRDefault="0046408A" w:rsidP="0046408A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Принцип эстетизации – предполагает наполнение жизни детей яркими переживаниями от соприкосновения с произведениями искусства, овладение языком искусства. </w:t>
      </w:r>
    </w:p>
    <w:p w:rsidR="0046408A" w:rsidRPr="0046408A" w:rsidRDefault="0046408A" w:rsidP="0046408A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Принцип свободы выбора – в любом обучающем или  управляющем действии предоставлять  ребенку выбор.</w:t>
      </w:r>
    </w:p>
    <w:p w:rsidR="0046408A" w:rsidRPr="0046408A" w:rsidRDefault="0046408A" w:rsidP="0046408A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Принцип обратной связи — предполагает рефлексию педагогической деятельности и деятельности детей, анализ настроения и самочувствия ребенка, мониторинг уровня развития дошкольников, диагностику индивидуальных особенностей. </w:t>
      </w:r>
    </w:p>
    <w:p w:rsidR="0046408A" w:rsidRPr="0046408A" w:rsidRDefault="0046408A" w:rsidP="0046408A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Принцип адаптивности – предполагает гибкое применение содержания и методов эмоционально-творческого развития детей в зависимости от индивидуальных и психофизиологических особенностей каждого ребёнка. </w:t>
      </w:r>
      <w:r w:rsidRPr="0046408A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</w:t>
      </w:r>
    </w:p>
    <w:p w:rsidR="0046408A" w:rsidRPr="0046408A" w:rsidRDefault="0046408A" w:rsidP="0046408A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b/>
          <w:bCs/>
          <w:i/>
          <w:iCs/>
          <w:color w:val="000000"/>
          <w:sz w:val="24"/>
          <w:szCs w:val="24"/>
          <w:lang w:eastAsia="ru-RU"/>
        </w:rPr>
        <w:t>Условия реализации программы</w:t>
      </w:r>
    </w:p>
    <w:p w:rsidR="0046408A" w:rsidRPr="0046408A" w:rsidRDefault="0046408A" w:rsidP="0046408A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Основная форма работы — обучение детей на НОД по музыке и  вечер развлечения (один  раз  в месяц).</w:t>
      </w:r>
    </w:p>
    <w:p w:rsidR="0046408A" w:rsidRPr="0046408A" w:rsidRDefault="0046408A" w:rsidP="0046408A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6408A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</w:t>
      </w:r>
    </w:p>
    <w:tbl>
      <w:tblPr>
        <w:tblW w:w="153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7"/>
        <w:gridCol w:w="4663"/>
        <w:gridCol w:w="2504"/>
        <w:gridCol w:w="3782"/>
      </w:tblGrid>
      <w:tr w:rsidR="0046408A" w:rsidRPr="0046408A" w:rsidTr="0046408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Возрастная группа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Продолжительность НОД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Кол-во НОД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Вечер</w:t>
            </w:r>
          </w:p>
        </w:tc>
      </w:tr>
      <w:tr w:rsidR="0046408A" w:rsidRPr="0046408A" w:rsidTr="0046408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в неделю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развлечения в месяц</w:t>
            </w:r>
          </w:p>
        </w:tc>
      </w:tr>
      <w:tr w:rsidR="0046408A" w:rsidRPr="0046408A" w:rsidTr="0046408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Разновозрастная группа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15 минут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</w:tr>
      <w:tr w:rsidR="0046408A" w:rsidRPr="0046408A" w:rsidTr="0046408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(от 1,0</w:t>
            </w: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до 3 лет)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6408A" w:rsidRPr="0046408A" w:rsidTr="0046408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6408A" w:rsidRPr="0046408A" w:rsidTr="0046408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6408A" w:rsidRPr="0046408A" w:rsidTr="0046408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46408A" w:rsidRPr="0046408A" w:rsidRDefault="0046408A" w:rsidP="0046408A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6408A">
        <w:rPr>
          <w:rFonts w:ascii="Roboto" w:eastAsia="Times New Roman" w:hAnsi="Roboto" w:cs="Times New Roman"/>
          <w:b/>
          <w:bCs/>
          <w:i/>
          <w:iCs/>
          <w:color w:val="000000"/>
          <w:sz w:val="24"/>
          <w:szCs w:val="24"/>
          <w:lang w:eastAsia="ru-RU"/>
        </w:rPr>
        <w:t>Виды образовательной деятельности.</w:t>
      </w:r>
    </w:p>
    <w:tbl>
      <w:tblPr>
        <w:tblW w:w="153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"/>
        <w:gridCol w:w="2521"/>
        <w:gridCol w:w="12479"/>
      </w:tblGrid>
      <w:tr w:rsidR="0046408A" w:rsidRPr="0046408A" w:rsidTr="0046408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Виды ОД.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Характеристика.</w:t>
            </w:r>
          </w:p>
        </w:tc>
      </w:tr>
      <w:tr w:rsidR="0046408A" w:rsidRPr="0046408A" w:rsidTr="0046408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numPr>
                <w:ilvl w:val="0"/>
                <w:numId w:val="14"/>
              </w:numPr>
              <w:spacing w:after="0" w:line="240" w:lineRule="auto"/>
              <w:ind w:left="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Индивидуальные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Проводятся отдельно с ребенком. Это типично для детей раннего и младшего дошкольного возраста.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Продолжительность такого занятия 5-10 минут, 2 раза в неделю</w:t>
            </w:r>
          </w:p>
        </w:tc>
      </w:tr>
      <w:tr w:rsidR="0046408A" w:rsidRPr="0046408A" w:rsidTr="0046408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numPr>
                <w:ilvl w:val="0"/>
                <w:numId w:val="15"/>
              </w:numPr>
              <w:spacing w:after="0" w:line="240" w:lineRule="auto"/>
              <w:ind w:left="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Подгрупповые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Проводятся с детьми 2-3 раза в неделю по 10-20 минут, в зависимости от возраста дошкольников.</w:t>
            </w:r>
          </w:p>
        </w:tc>
      </w:tr>
      <w:tr w:rsidR="0046408A" w:rsidRPr="0046408A" w:rsidTr="0046408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numPr>
                <w:ilvl w:val="0"/>
                <w:numId w:val="16"/>
              </w:numPr>
              <w:spacing w:after="0" w:line="240" w:lineRule="auto"/>
              <w:ind w:left="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Фронтальные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Проводиться со всеми детьми возрастной группы, их продолжительность также зависит от возрастных возможностей воспитанников.</w:t>
            </w:r>
          </w:p>
        </w:tc>
      </w:tr>
      <w:tr w:rsidR="0046408A" w:rsidRPr="0046408A" w:rsidTr="0046408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numPr>
                <w:ilvl w:val="0"/>
                <w:numId w:val="17"/>
              </w:numPr>
              <w:spacing w:after="0" w:line="240" w:lineRule="auto"/>
              <w:ind w:left="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Объединенные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Организуются с детьми нескольких  возрастных групп.</w:t>
            </w:r>
          </w:p>
        </w:tc>
      </w:tr>
      <w:tr w:rsidR="0046408A" w:rsidRPr="0046408A" w:rsidTr="0046408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numPr>
                <w:ilvl w:val="0"/>
                <w:numId w:val="18"/>
              </w:numPr>
              <w:spacing w:after="0" w:line="240" w:lineRule="auto"/>
              <w:ind w:left="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Типовое (или традиционное)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Включает в себя все виды музыкальной деятельности детей (восприятие. исполнительство и творчество) и подразумевает последовательно их чередование. Структура музыкального занятия может варьироваться.</w:t>
            </w:r>
          </w:p>
        </w:tc>
      </w:tr>
      <w:tr w:rsidR="0046408A" w:rsidRPr="0046408A" w:rsidTr="0046408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numPr>
                <w:ilvl w:val="0"/>
                <w:numId w:val="19"/>
              </w:numPr>
              <w:spacing w:after="0" w:line="240" w:lineRule="auto"/>
              <w:ind w:left="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Доминантное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Это занятие с одним преобладающим видом музыкальной деятельности. Направленное на развитие какой-либо одной музыкальной способности детей (ладовое чувство, чувство ритма, звуковысотного слуха). В этом случае оно может включать разные виды музыкальной деятельности , но при одном условии – каждая из них направлена на совершенствование доминирующей способности у ребенка).</w:t>
            </w:r>
          </w:p>
        </w:tc>
      </w:tr>
      <w:tr w:rsidR="0046408A" w:rsidRPr="0046408A" w:rsidTr="0046408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numPr>
                <w:ilvl w:val="0"/>
                <w:numId w:val="20"/>
              </w:numPr>
              <w:spacing w:after="0" w:line="240" w:lineRule="auto"/>
              <w:ind w:left="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Тематическое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Определяется наличием конкретной темы, которая является сквозной для всех видов  музыкальной деятельности детей.</w:t>
            </w:r>
          </w:p>
        </w:tc>
      </w:tr>
      <w:tr w:rsidR="0046408A" w:rsidRPr="0046408A" w:rsidTr="0046408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numPr>
                <w:ilvl w:val="0"/>
                <w:numId w:val="21"/>
              </w:numPr>
              <w:spacing w:after="0" w:line="240" w:lineRule="auto"/>
              <w:ind w:left="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Комплексные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Основываются на взаимодействии различных видов искусства – музыки, живописи, литературы, театра, архитектуры </w:t>
            </w: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и т.д. Их цель – объединять разные виды художественной деятельности детей(музыкальную, театрализованную, художественно- речевую, продуктивную) обогатить представление детей о специфики различных видов искусства и особенностях выразительных средств;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о взаимосвязи искусств.</w:t>
            </w:r>
          </w:p>
        </w:tc>
      </w:tr>
      <w:tr w:rsidR="0046408A" w:rsidRPr="0046408A" w:rsidTr="0046408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numPr>
                <w:ilvl w:val="0"/>
                <w:numId w:val="22"/>
              </w:numPr>
              <w:spacing w:after="0" w:line="240" w:lineRule="auto"/>
              <w:ind w:left="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Интегрированные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Отличается наличием взаимовлияния и взаимопроникновения (интеграцией) содержании разных образовательных областей программы, различных видов деятельности, разных видах искусства, работающих на раскрытие в первую очередь идеи или темы, какого – либо явления, образа.</w:t>
            </w:r>
          </w:p>
        </w:tc>
      </w:tr>
    </w:tbl>
    <w:p w:rsidR="0046408A" w:rsidRPr="0046408A" w:rsidRDefault="0046408A" w:rsidP="0046408A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6408A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</w:t>
      </w:r>
    </w:p>
    <w:p w:rsidR="0046408A" w:rsidRPr="0046408A" w:rsidRDefault="0046408A" w:rsidP="0046408A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6408A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Образовательная деятельность по музыке состоит из следующих частей:</w:t>
      </w:r>
    </w:p>
    <w:p w:rsidR="0046408A" w:rsidRPr="0046408A" w:rsidRDefault="0046408A" w:rsidP="0046408A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Вводная часть.</w:t>
      </w:r>
    </w:p>
    <w:p w:rsidR="0046408A" w:rsidRPr="0046408A" w:rsidRDefault="0046408A" w:rsidP="0046408A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Музыкально-ритмические упражнения.</w:t>
      </w:r>
    </w:p>
    <w:p w:rsidR="0046408A" w:rsidRPr="0046408A" w:rsidRDefault="0046408A" w:rsidP="0046408A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Цель- настроить ребенка на занятие и развивать навыки основных и танцевальных движений, которые будут использованы в плясках, танцах, хороводах.</w:t>
      </w:r>
    </w:p>
    <w:p w:rsidR="0046408A" w:rsidRPr="0046408A" w:rsidRDefault="0046408A" w:rsidP="0046408A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Основная часть.</w:t>
      </w:r>
    </w:p>
    <w:p w:rsidR="0046408A" w:rsidRPr="0046408A" w:rsidRDefault="0046408A" w:rsidP="0046408A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6408A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Слушание музыки.</w:t>
      </w:r>
    </w:p>
    <w:p w:rsidR="0046408A" w:rsidRPr="0046408A" w:rsidRDefault="0046408A" w:rsidP="0046408A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Цель — приучать ребенка вслушиваться в звучание мелодии и аккомпанемента, создающих художественно-музыкальный образ, эмоционально на них реагировать.</w:t>
      </w:r>
    </w:p>
    <w:p w:rsidR="0046408A" w:rsidRPr="0046408A" w:rsidRDefault="0046408A" w:rsidP="0046408A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6408A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Подпевание и пение.</w:t>
      </w:r>
    </w:p>
    <w:p w:rsidR="0046408A" w:rsidRPr="0046408A" w:rsidRDefault="0046408A" w:rsidP="0046408A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Цель- развивать вокальные задатки ребенка, учить чисто интонировать мелодию, петь без напряжения в голосе, а также начинать и заканчивать пение вместе с воспитателем.</w:t>
      </w:r>
    </w:p>
    <w:p w:rsidR="0046408A" w:rsidRPr="0046408A" w:rsidRDefault="0046408A" w:rsidP="0046408A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В основную часть занятий включаются и музыкально-дидактические игры, направленные на знакомство с детскими музыкальными инструментами, развитие памяти и воображения, музыкально-сенсорных способностей.</w:t>
      </w:r>
    </w:p>
    <w:p w:rsidR="0046408A" w:rsidRPr="0046408A" w:rsidRDefault="0046408A" w:rsidP="0046408A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Заключительная часть.</w:t>
      </w:r>
      <w:r w:rsidRPr="0046408A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</w:t>
      </w:r>
    </w:p>
    <w:p w:rsidR="0046408A" w:rsidRPr="0046408A" w:rsidRDefault="0046408A" w:rsidP="0046408A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6408A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Игра или пляска.</w:t>
      </w:r>
    </w:p>
    <w:p w:rsidR="0046408A" w:rsidRPr="0046408A" w:rsidRDefault="0046408A" w:rsidP="0046408A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6408A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lastRenderedPageBreak/>
        <w:t>Материально – технические (пространственные) условия</w:t>
      </w:r>
    </w:p>
    <w:p w:rsidR="0046408A" w:rsidRPr="0046408A" w:rsidRDefault="0046408A" w:rsidP="0046408A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Уголок музыкального развития в группе; </w:t>
      </w:r>
    </w:p>
    <w:p w:rsidR="0046408A" w:rsidRPr="0046408A" w:rsidRDefault="0046408A" w:rsidP="0046408A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Музыкальные инструменты </w:t>
      </w:r>
    </w:p>
    <w:p w:rsidR="0046408A" w:rsidRPr="0046408A" w:rsidRDefault="0046408A" w:rsidP="0046408A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Куклы для музыкального театра. </w:t>
      </w:r>
    </w:p>
    <w:p w:rsidR="0046408A" w:rsidRPr="0046408A" w:rsidRDefault="0046408A" w:rsidP="0046408A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6408A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Технические средства обучения</w:t>
      </w:r>
    </w:p>
    <w:p w:rsidR="0046408A" w:rsidRPr="0046408A" w:rsidRDefault="0046408A" w:rsidP="0046408A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Музыкальный центр; </w:t>
      </w:r>
    </w:p>
    <w:p w:rsidR="0046408A" w:rsidRPr="0046408A" w:rsidRDefault="0046408A" w:rsidP="0046408A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Пианино </w:t>
      </w:r>
    </w:p>
    <w:p w:rsidR="0046408A" w:rsidRPr="0046408A" w:rsidRDefault="0046408A" w:rsidP="0046408A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CD и аудио материал </w:t>
      </w:r>
    </w:p>
    <w:p w:rsidR="0046408A" w:rsidRPr="0046408A" w:rsidRDefault="0046408A" w:rsidP="0046408A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рабочей программе предусмотрено использование различных видов </w:t>
      </w:r>
      <w:r w:rsidRPr="0046408A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дидактических игр</w:t>
      </w: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для музыкального развития детей: </w:t>
      </w:r>
    </w:p>
    <w:p w:rsidR="0046408A" w:rsidRPr="0046408A" w:rsidRDefault="0046408A" w:rsidP="0046408A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На развитие динамического восприятия; </w:t>
      </w:r>
    </w:p>
    <w:p w:rsidR="0046408A" w:rsidRPr="0046408A" w:rsidRDefault="0046408A" w:rsidP="0046408A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На развитие ритмического восприятия; </w:t>
      </w:r>
    </w:p>
    <w:p w:rsidR="0046408A" w:rsidRPr="0046408A" w:rsidRDefault="0046408A" w:rsidP="0046408A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На развитие звуковысотного восприятия; </w:t>
      </w:r>
    </w:p>
    <w:p w:rsidR="0046408A" w:rsidRPr="0046408A" w:rsidRDefault="0046408A" w:rsidP="0046408A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На развитие тембрового восприятия; </w:t>
      </w:r>
    </w:p>
    <w:p w:rsidR="0046408A" w:rsidRPr="0046408A" w:rsidRDefault="0046408A" w:rsidP="0046408A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6408A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Наглядно – образный материал</w:t>
      </w:r>
    </w:p>
    <w:p w:rsidR="0046408A" w:rsidRPr="0046408A" w:rsidRDefault="0046408A" w:rsidP="0046408A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Иллюстрации; </w:t>
      </w:r>
    </w:p>
    <w:p w:rsidR="0046408A" w:rsidRPr="0046408A" w:rsidRDefault="0046408A" w:rsidP="0046408A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Наглядно — дидактический материал; </w:t>
      </w:r>
    </w:p>
    <w:p w:rsidR="0046408A" w:rsidRPr="0046408A" w:rsidRDefault="0046408A" w:rsidP="0046408A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Игровые атрибуты; </w:t>
      </w:r>
    </w:p>
    <w:p w:rsidR="0046408A" w:rsidRPr="0046408A" w:rsidRDefault="0046408A" w:rsidP="0046408A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6408A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</w:t>
      </w:r>
    </w:p>
    <w:p w:rsidR="0046408A" w:rsidRPr="0046408A" w:rsidRDefault="0046408A" w:rsidP="0046408A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6408A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Связь с другими образовательными областями:</w:t>
      </w:r>
    </w:p>
    <w:tbl>
      <w:tblPr>
        <w:tblW w:w="153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1"/>
        <w:gridCol w:w="12715"/>
      </w:tblGrid>
      <w:tr w:rsidR="0046408A" w:rsidRPr="0046408A" w:rsidTr="0046408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numPr>
                <w:ilvl w:val="0"/>
                <w:numId w:val="29"/>
              </w:numPr>
              <w:spacing w:after="0" w:line="240" w:lineRule="auto"/>
              <w:ind w:left="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Социально-</w:t>
            </w:r>
          </w:p>
        </w:tc>
      </w:tr>
    </w:tbl>
    <w:p w:rsidR="0046408A" w:rsidRPr="0046408A" w:rsidRDefault="0046408A" w:rsidP="0046408A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коммуникативное развитие.</w:t>
      </w:r>
    </w:p>
    <w:p w:rsidR="0046408A" w:rsidRPr="0046408A" w:rsidRDefault="0046408A" w:rsidP="0046408A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формирование представлений о музыкальной культуре и музыкальном искусстве;</w:t>
      </w:r>
    </w:p>
    <w:p w:rsidR="0046408A" w:rsidRPr="0046408A" w:rsidRDefault="0046408A" w:rsidP="0046408A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развитие игровой деятельности; формирование гендерной, семейной, гражданской принадлежности, патриотических чувств, чувства принадлежности к мировому сообществу</w:t>
      </w:r>
    </w:p>
    <w:p w:rsidR="0046408A" w:rsidRPr="0046408A" w:rsidRDefault="0046408A" w:rsidP="0046408A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формирование основ безопасности собственной жизнедеятельности </w:t>
      </w:r>
    </w:p>
    <w:p w:rsidR="0046408A" w:rsidRPr="0046408A" w:rsidRDefault="0046408A" w:rsidP="0046408A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2.Познавательное развитие.</w:t>
      </w:r>
    </w:p>
    <w:p w:rsidR="0046408A" w:rsidRPr="0046408A" w:rsidRDefault="0046408A" w:rsidP="0046408A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расширение кругозора детей в области о музыки; сенсорное развитие, </w:t>
      </w:r>
    </w:p>
    <w:p w:rsidR="0046408A" w:rsidRPr="0046408A" w:rsidRDefault="0046408A" w:rsidP="0046408A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формирование целостной картины мира в сфере музыкального искусства, творчества</w:t>
      </w:r>
    </w:p>
    <w:p w:rsidR="0046408A" w:rsidRPr="0046408A" w:rsidRDefault="0046408A" w:rsidP="0046408A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3.Речевое развитие.</w:t>
      </w:r>
    </w:p>
    <w:p w:rsidR="0046408A" w:rsidRPr="0046408A" w:rsidRDefault="0046408A" w:rsidP="0046408A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развитие свободного общения со взрослыми и детьми в области музыки; </w:t>
      </w:r>
    </w:p>
    <w:p w:rsidR="0046408A" w:rsidRPr="0046408A" w:rsidRDefault="0046408A" w:rsidP="0046408A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развитие всех компонентов устной речи в театрализованной деятельности;</w:t>
      </w:r>
    </w:p>
    <w:p w:rsidR="0046408A" w:rsidRPr="0046408A" w:rsidRDefault="0046408A" w:rsidP="0046408A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практическое овладение воспитан -никами нормами речи.</w:t>
      </w:r>
    </w:p>
    <w:p w:rsidR="0046408A" w:rsidRPr="0046408A" w:rsidRDefault="0046408A" w:rsidP="0046408A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4.</w:t>
      </w:r>
    </w:p>
    <w:p w:rsidR="0046408A" w:rsidRPr="0046408A" w:rsidRDefault="0046408A" w:rsidP="0046408A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Художественно — эстетическое</w:t>
      </w:r>
    </w:p>
    <w:p w:rsidR="0046408A" w:rsidRPr="0046408A" w:rsidRDefault="0046408A" w:rsidP="0046408A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развитие.</w:t>
      </w:r>
    </w:p>
    <w:p w:rsidR="0046408A" w:rsidRPr="0046408A" w:rsidRDefault="0046408A" w:rsidP="0046408A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развитие детского творчества, приобщение к различным видам искусства, использование художественных произведений, закрепления результатов восприятия музыки.</w:t>
      </w:r>
    </w:p>
    <w:p w:rsidR="0046408A" w:rsidRPr="0046408A" w:rsidRDefault="0046408A" w:rsidP="0046408A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Формирование интереса к эстетической стороне окружающей действительности; </w:t>
      </w:r>
    </w:p>
    <w:p w:rsidR="0046408A" w:rsidRPr="0046408A" w:rsidRDefault="0046408A" w:rsidP="0046408A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Развитие детского творчества.</w:t>
      </w:r>
    </w:p>
    <w:p w:rsidR="0046408A" w:rsidRPr="0046408A" w:rsidRDefault="0046408A" w:rsidP="0046408A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использование музыкальных произведений с целью усиления эмоционального восприятия</w:t>
      </w:r>
    </w:p>
    <w:p w:rsidR="0046408A" w:rsidRPr="0046408A" w:rsidRDefault="0046408A" w:rsidP="0046408A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5.Физическое развитие.</w:t>
      </w:r>
    </w:p>
    <w:p w:rsidR="0046408A" w:rsidRPr="0046408A" w:rsidRDefault="0046408A" w:rsidP="0046408A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развитие физических качеств музыкально-ритмической деятельности, использование музыкальных произведений в качестве музыкального сопровождения</w:t>
      </w:r>
    </w:p>
    <w:p w:rsidR="0046408A" w:rsidRPr="0046408A" w:rsidRDefault="0046408A" w:rsidP="0046408A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различных видов детской деятельности и двигательной активности</w:t>
      </w:r>
    </w:p>
    <w:p w:rsidR="0046408A" w:rsidRPr="0046408A" w:rsidRDefault="0046408A" w:rsidP="0046408A">
      <w:pPr>
        <w:numPr>
          <w:ilvl w:val="0"/>
          <w:numId w:val="3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сохранение и укрепление физического и психического здоровья детей,</w:t>
      </w:r>
    </w:p>
    <w:p w:rsidR="0046408A" w:rsidRPr="0046408A" w:rsidRDefault="0046408A" w:rsidP="0046408A">
      <w:pPr>
        <w:numPr>
          <w:ilvl w:val="0"/>
          <w:numId w:val="3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формирование представлений о здоровом образе жизни, релаксация.</w:t>
      </w:r>
    </w:p>
    <w:p w:rsidR="0046408A" w:rsidRPr="0046408A" w:rsidRDefault="0046408A" w:rsidP="0046408A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6408A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</w:t>
      </w:r>
    </w:p>
    <w:p w:rsidR="0046408A" w:rsidRPr="0046408A" w:rsidRDefault="0046408A" w:rsidP="0046408A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6408A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Контроль реализации программы </w:t>
      </w:r>
    </w:p>
    <w:p w:rsidR="0046408A" w:rsidRPr="0046408A" w:rsidRDefault="0046408A" w:rsidP="0046408A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6408A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Критерии для диагностики </w:t>
      </w:r>
    </w:p>
    <w:p w:rsidR="0046408A" w:rsidRPr="0046408A" w:rsidRDefault="0046408A" w:rsidP="0046408A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6408A">
        <w:rPr>
          <w:rFonts w:ascii="Roboto" w:eastAsia="Times New Roman" w:hAnsi="Roboto" w:cs="Times New Roman"/>
          <w:b/>
          <w:bCs/>
          <w:i/>
          <w:iCs/>
          <w:color w:val="000000"/>
          <w:sz w:val="24"/>
          <w:szCs w:val="24"/>
          <w:lang w:eastAsia="ru-RU"/>
        </w:rPr>
        <w:t>Раз</w:t>
      </w:r>
      <w:r>
        <w:rPr>
          <w:rFonts w:ascii="Roboto" w:eastAsia="Times New Roman" w:hAnsi="Roboto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новозрастная группа (с 1 ,0 </w:t>
      </w:r>
      <w:r w:rsidRPr="0046408A">
        <w:rPr>
          <w:rFonts w:ascii="Roboto" w:eastAsia="Times New Roman" w:hAnsi="Roboto" w:cs="Times New Roman"/>
          <w:b/>
          <w:bCs/>
          <w:i/>
          <w:iCs/>
          <w:color w:val="000000"/>
          <w:sz w:val="24"/>
          <w:szCs w:val="24"/>
          <w:lang w:eastAsia="ru-RU"/>
        </w:rPr>
        <w:t>до 3 лет)</w:t>
      </w:r>
    </w:p>
    <w:tbl>
      <w:tblPr>
        <w:tblW w:w="153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"/>
        <w:gridCol w:w="2838"/>
        <w:gridCol w:w="5124"/>
        <w:gridCol w:w="6865"/>
      </w:tblGrid>
      <w:tr w:rsidR="0046408A" w:rsidRPr="0046408A" w:rsidTr="0046408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Ладовое чувство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Музыкально-слуховые представления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Чувство ритма</w:t>
            </w:r>
          </w:p>
        </w:tc>
      </w:tr>
      <w:tr w:rsidR="0046408A" w:rsidRPr="0046408A" w:rsidTr="0046408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Внимание</w:t>
            </w:r>
          </w:p>
        </w:tc>
        <w:tc>
          <w:tcPr>
            <w:tcW w:w="0" w:type="auto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Подпевание знакомой мелодии с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сопровождением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Воспроизведение в хлопках простейшего ритмического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рисунка мелодии на 3-5 звуках</w:t>
            </w:r>
          </w:p>
        </w:tc>
      </w:tr>
      <w:tr w:rsidR="0046408A" w:rsidRPr="0046408A" w:rsidTr="0046408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Просьба повторить</w:t>
            </w:r>
          </w:p>
        </w:tc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6408A" w:rsidRPr="0046408A" w:rsidTr="0046408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Внешние проявления</w:t>
            </w:r>
          </w:p>
        </w:tc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Соответствие эмоциональной окраски движений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характеру музыки</w:t>
            </w:r>
          </w:p>
        </w:tc>
      </w:tr>
      <w:tr w:rsidR="0046408A" w:rsidRPr="0046408A" w:rsidTr="0046408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Узнавание знакомой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мелодии</w:t>
            </w:r>
          </w:p>
        </w:tc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Соответствие ритма движений ритму музыки</w:t>
            </w:r>
          </w:p>
        </w:tc>
      </w:tr>
    </w:tbl>
    <w:p w:rsidR="0046408A" w:rsidRPr="0046408A" w:rsidRDefault="0046408A" w:rsidP="0046408A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6408A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</w:t>
      </w:r>
    </w:p>
    <w:p w:rsidR="0046408A" w:rsidRPr="0046408A" w:rsidRDefault="0046408A" w:rsidP="0046408A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Разновозрастная группа от 1.0</w:t>
      </w:r>
      <w:r w:rsidRPr="0046408A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 xml:space="preserve"> – 3 лет</w:t>
      </w:r>
    </w:p>
    <w:p w:rsidR="0046408A" w:rsidRPr="0046408A" w:rsidRDefault="0046408A" w:rsidP="0046408A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6408A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</w:t>
      </w: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«Содержание образовательной области ″Музыка″ направлено на достижение цели развития музыкальности детей, способности эмоционально воспринимать музыку через решение следующих задач:</w:t>
      </w:r>
    </w:p>
    <w:p w:rsidR="0046408A" w:rsidRPr="0046408A" w:rsidRDefault="0046408A" w:rsidP="0046408A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развитие музыкально художественной деятельности; </w:t>
      </w:r>
    </w:p>
    <w:p w:rsidR="0046408A" w:rsidRPr="0046408A" w:rsidRDefault="0046408A" w:rsidP="0046408A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приобщение к музыкальному искусству»¹. </w:t>
      </w:r>
    </w:p>
    <w:p w:rsidR="0046408A" w:rsidRPr="0046408A" w:rsidRDefault="0046408A" w:rsidP="0046408A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6408A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</w:t>
      </w:r>
      <w:r w:rsidRPr="0046408A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Развитие музыкально-художественной деятельности, приобщение к музыкальному искусству</w:t>
      </w:r>
    </w:p>
    <w:p w:rsidR="0046408A" w:rsidRPr="0046408A" w:rsidRDefault="0046408A" w:rsidP="0046408A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6408A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</w:t>
      </w:r>
      <w:r w:rsidRPr="0046408A">
        <w:rPr>
          <w:rFonts w:ascii="Roboto" w:eastAsia="Times New Roman" w:hAnsi="Roboto" w:cs="Times New Roman"/>
          <w:b/>
          <w:bCs/>
          <w:i/>
          <w:iCs/>
          <w:color w:val="000000"/>
          <w:sz w:val="24"/>
          <w:szCs w:val="24"/>
          <w:lang w:eastAsia="ru-RU"/>
        </w:rPr>
        <w:t>Слушание </w:t>
      </w:r>
    </w:p>
    <w:p w:rsidR="0046408A" w:rsidRPr="0046408A" w:rsidRDefault="0046408A" w:rsidP="0046408A">
      <w:pPr>
        <w:numPr>
          <w:ilvl w:val="0"/>
          <w:numId w:val="38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Развивать интерес к музыке, желание слушать народную и классическую музыку, подпевать, выполнять простейшие танцевальные движения.</w:t>
      </w:r>
    </w:p>
    <w:p w:rsidR="0046408A" w:rsidRPr="0046408A" w:rsidRDefault="0046408A" w:rsidP="0046408A">
      <w:pPr>
        <w:numPr>
          <w:ilvl w:val="0"/>
          <w:numId w:val="38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Развивать умение внимательно слушать спокойные и бодрые песни, музыкальные пьесы разного характера, понимать о чем (о ком) поется эмоционально реагировать на содержание.</w:t>
      </w:r>
    </w:p>
    <w:p w:rsidR="0046408A" w:rsidRPr="0046408A" w:rsidRDefault="0046408A" w:rsidP="0046408A">
      <w:pPr>
        <w:numPr>
          <w:ilvl w:val="0"/>
          <w:numId w:val="38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Развивать умение различать звуки по высоте (высокое и низкое звучание колокольчика, фортепьяно, металлофона).</w:t>
      </w:r>
    </w:p>
    <w:p w:rsidR="0046408A" w:rsidRPr="0046408A" w:rsidRDefault="0046408A" w:rsidP="0046408A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6408A">
        <w:rPr>
          <w:rFonts w:ascii="Roboto" w:eastAsia="Times New Roman" w:hAnsi="Roboto" w:cs="Times New Roman"/>
          <w:b/>
          <w:bCs/>
          <w:i/>
          <w:iCs/>
          <w:color w:val="000000"/>
          <w:sz w:val="24"/>
          <w:szCs w:val="24"/>
          <w:lang w:eastAsia="ru-RU"/>
        </w:rPr>
        <w:t>Пение</w:t>
      </w:r>
    </w:p>
    <w:p w:rsidR="0046408A" w:rsidRPr="0046408A" w:rsidRDefault="0046408A" w:rsidP="0046408A">
      <w:pPr>
        <w:numPr>
          <w:ilvl w:val="0"/>
          <w:numId w:val="39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Вызывать активность детей при подпевании и пении. </w:t>
      </w:r>
    </w:p>
    <w:p w:rsidR="0046408A" w:rsidRPr="0046408A" w:rsidRDefault="0046408A" w:rsidP="0046408A">
      <w:pPr>
        <w:numPr>
          <w:ilvl w:val="0"/>
          <w:numId w:val="39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Развивать умение подпевать фразы в песне (совместно с воспитателем). Постепенно приучать к сольному пению.</w:t>
      </w:r>
    </w:p>
    <w:p w:rsidR="0046408A" w:rsidRPr="0046408A" w:rsidRDefault="0046408A" w:rsidP="0046408A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Музыкально-ритмические движения </w:t>
      </w:r>
    </w:p>
    <w:p w:rsidR="0046408A" w:rsidRPr="0046408A" w:rsidRDefault="0046408A" w:rsidP="0046408A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Развивать эмоциональность и образность восприятия музыки через движения.</w:t>
      </w:r>
    </w:p>
    <w:p w:rsidR="0046408A" w:rsidRPr="0046408A" w:rsidRDefault="0046408A" w:rsidP="0046408A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Продолжать формировать способность воспринимать и воспроизводить движения, показываемые взрослым (хлопать, притопывать ногой, полуприседать, совершать повороты кистей рук и т.д.).</w:t>
      </w:r>
    </w:p>
    <w:p w:rsidR="0046408A" w:rsidRPr="0046408A" w:rsidRDefault="0046408A" w:rsidP="0046408A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Формировать умение начинать движение с началом музыки и заканчивать с ее окончанием; передавать образы (птичка летает, зайка прыгает, мишка косолапый идет).</w:t>
      </w:r>
    </w:p>
    <w:p w:rsidR="0046408A" w:rsidRPr="0046408A" w:rsidRDefault="0046408A" w:rsidP="0046408A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Совершенствовать умение выполнять плясовые движения в кругу, врассыпную, менять движения с изменением характера музыки или содержания песни.</w:t>
      </w:r>
    </w:p>
    <w:p w:rsidR="0046408A" w:rsidRPr="0046408A" w:rsidRDefault="0046408A" w:rsidP="0046408A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6408A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</w:t>
      </w:r>
      <w:r w:rsidRPr="0046408A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3.1. Тематическое планирование</w:t>
      </w:r>
    </w:p>
    <w:p w:rsidR="0046408A" w:rsidRPr="0046408A" w:rsidRDefault="0046408A" w:rsidP="0046408A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6408A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</w:t>
      </w:r>
    </w:p>
    <w:tbl>
      <w:tblPr>
        <w:tblW w:w="153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3"/>
        <w:gridCol w:w="5801"/>
        <w:gridCol w:w="1915"/>
        <w:gridCol w:w="3107"/>
        <w:gridCol w:w="2950"/>
      </w:tblGrid>
      <w:tr w:rsidR="0046408A" w:rsidRPr="0046408A" w:rsidTr="0046408A">
        <w:tc>
          <w:tcPr>
            <w:tcW w:w="0" w:type="auto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Количество занятий</w:t>
            </w:r>
          </w:p>
        </w:tc>
      </w:tr>
      <w:tr w:rsidR="0046408A" w:rsidRPr="0046408A" w:rsidTr="0046408A">
        <w:trPr>
          <w:trHeight w:val="276"/>
        </w:trPr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занятий</w:t>
            </w:r>
          </w:p>
        </w:tc>
        <w:tc>
          <w:tcPr>
            <w:tcW w:w="0" w:type="auto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Теоретические</w:t>
            </w:r>
          </w:p>
        </w:tc>
        <w:tc>
          <w:tcPr>
            <w:tcW w:w="0" w:type="auto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практические</w:t>
            </w:r>
          </w:p>
        </w:tc>
      </w:tr>
      <w:tr w:rsidR="0046408A" w:rsidRPr="0046408A" w:rsidTr="0046408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6408A" w:rsidRPr="0046408A" w:rsidTr="0046408A">
        <w:tc>
          <w:tcPr>
            <w:tcW w:w="0" w:type="auto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Детский сад</w:t>
            </w:r>
          </w:p>
        </w:tc>
        <w:tc>
          <w:tcPr>
            <w:tcW w:w="0" w:type="auto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</w:tr>
      <w:tr w:rsidR="0046408A" w:rsidRPr="0046408A" w:rsidTr="0046408A"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6408A" w:rsidRPr="0046408A" w:rsidTr="0046408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6408A" w:rsidRPr="0046408A" w:rsidTr="0046408A">
        <w:tc>
          <w:tcPr>
            <w:tcW w:w="0" w:type="auto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Осень</w:t>
            </w:r>
          </w:p>
        </w:tc>
        <w:tc>
          <w:tcPr>
            <w:tcW w:w="0" w:type="auto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</w:tr>
      <w:tr w:rsidR="0046408A" w:rsidRPr="0046408A" w:rsidTr="0046408A"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6408A" w:rsidRPr="0046408A" w:rsidTr="0046408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6408A" w:rsidRPr="0046408A" w:rsidTr="0046408A">
        <w:tc>
          <w:tcPr>
            <w:tcW w:w="0" w:type="auto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Я в мире человек</w:t>
            </w:r>
          </w:p>
        </w:tc>
        <w:tc>
          <w:tcPr>
            <w:tcW w:w="0" w:type="auto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</w:tr>
      <w:tr w:rsidR="0046408A" w:rsidRPr="0046408A" w:rsidTr="0046408A"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6408A" w:rsidRPr="0046408A" w:rsidTr="0046408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6408A" w:rsidRPr="0046408A" w:rsidTr="0046408A">
        <w:tc>
          <w:tcPr>
            <w:tcW w:w="0" w:type="auto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Мой дом</w:t>
            </w:r>
          </w:p>
        </w:tc>
        <w:tc>
          <w:tcPr>
            <w:tcW w:w="0" w:type="auto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</w:tr>
      <w:tr w:rsidR="0046408A" w:rsidRPr="0046408A" w:rsidTr="0046408A"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6408A" w:rsidRPr="0046408A" w:rsidTr="0046408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6408A" w:rsidRPr="0046408A" w:rsidTr="0046408A">
        <w:tc>
          <w:tcPr>
            <w:tcW w:w="0" w:type="auto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Новогодний праздник</w:t>
            </w:r>
          </w:p>
        </w:tc>
        <w:tc>
          <w:tcPr>
            <w:tcW w:w="0" w:type="auto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</w:tr>
      <w:tr w:rsidR="0046408A" w:rsidRPr="0046408A" w:rsidTr="0046408A"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6408A" w:rsidRPr="0046408A" w:rsidTr="0046408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6408A" w:rsidRPr="0046408A" w:rsidTr="0046408A">
        <w:tc>
          <w:tcPr>
            <w:tcW w:w="0" w:type="auto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Зима</w:t>
            </w:r>
          </w:p>
        </w:tc>
        <w:tc>
          <w:tcPr>
            <w:tcW w:w="0" w:type="auto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</w:tr>
      <w:tr w:rsidR="0046408A" w:rsidRPr="0046408A" w:rsidTr="0046408A"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6408A" w:rsidRPr="0046408A" w:rsidTr="0046408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6408A" w:rsidRPr="0046408A" w:rsidTr="0046408A">
        <w:tc>
          <w:tcPr>
            <w:tcW w:w="0" w:type="auto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Мамин день</w:t>
            </w:r>
          </w:p>
        </w:tc>
        <w:tc>
          <w:tcPr>
            <w:tcW w:w="0" w:type="auto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</w:tr>
      <w:tr w:rsidR="0046408A" w:rsidRPr="0046408A" w:rsidTr="0046408A"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6408A" w:rsidRPr="0046408A" w:rsidTr="0046408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6408A" w:rsidRPr="0046408A" w:rsidTr="0046408A">
        <w:tc>
          <w:tcPr>
            <w:tcW w:w="0" w:type="auto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Народная игрушка</w:t>
            </w:r>
          </w:p>
        </w:tc>
        <w:tc>
          <w:tcPr>
            <w:tcW w:w="0" w:type="auto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</w:tr>
      <w:tr w:rsidR="0046408A" w:rsidRPr="0046408A" w:rsidTr="0046408A"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6408A" w:rsidRPr="0046408A" w:rsidTr="0046408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6408A" w:rsidRPr="0046408A" w:rsidTr="0046408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Весна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</w:tr>
      <w:tr w:rsidR="0046408A" w:rsidRPr="0046408A" w:rsidTr="0046408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6408A" w:rsidRPr="0046408A" w:rsidTr="0046408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6408A" w:rsidRPr="0046408A" w:rsidTr="0046408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Лето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</w:tr>
      <w:tr w:rsidR="0046408A" w:rsidRPr="0046408A" w:rsidTr="0046408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6408A" w:rsidRPr="0046408A" w:rsidTr="0046408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46408A" w:rsidRPr="0046408A" w:rsidRDefault="0046408A" w:rsidP="0046408A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46408A" w:rsidRPr="0046408A" w:rsidRDefault="0046408A" w:rsidP="0046408A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6408A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3.2. Календарно-тематический план образовательной деятельности</w:t>
      </w:r>
    </w:p>
    <w:p w:rsidR="0046408A" w:rsidRPr="0046408A" w:rsidRDefault="0046408A" w:rsidP="0046408A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6408A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</w:t>
      </w:r>
    </w:p>
    <w:tbl>
      <w:tblPr>
        <w:tblW w:w="154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9"/>
        <w:gridCol w:w="3026"/>
        <w:gridCol w:w="2404"/>
        <w:gridCol w:w="3955"/>
        <w:gridCol w:w="2139"/>
        <w:gridCol w:w="2844"/>
      </w:tblGrid>
      <w:tr w:rsidR="0046408A" w:rsidRPr="0046408A" w:rsidTr="0046408A">
        <w:tc>
          <w:tcPr>
            <w:tcW w:w="0" w:type="auto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Неделя </w:t>
            </w:r>
          </w:p>
        </w:tc>
        <w:tc>
          <w:tcPr>
            <w:tcW w:w="0" w:type="auto"/>
            <w:gridSpan w:val="5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Содержание по базовой программе</w:t>
            </w:r>
          </w:p>
        </w:tc>
      </w:tr>
      <w:tr w:rsidR="0046408A" w:rsidRPr="0046408A" w:rsidTr="0046408A"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Слушание музыки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Пение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Музыкально —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Ритм.движения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Игра на детских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муз. инструментах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Материал</w:t>
            </w:r>
          </w:p>
        </w:tc>
      </w:tr>
      <w:tr w:rsidR="0046408A" w:rsidRPr="0046408A" w:rsidTr="0046408A">
        <w:tc>
          <w:tcPr>
            <w:tcW w:w="0" w:type="auto"/>
            <w:gridSpan w:val="6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Сентябрь </w:t>
            </w:r>
          </w:p>
        </w:tc>
      </w:tr>
      <w:tr w:rsidR="0046408A" w:rsidRPr="0046408A" w:rsidTr="0046408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1-2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Слушать веселую и грустную музыку,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плясовую, колыбельную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песню;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 — различать тихое и </w:t>
            </w: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громкое звучание,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высокие и низкие звуки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Способствовать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приобщению к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пению, подпеванию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повторяющихся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фраз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Учить малышей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выполнять движения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с предметами,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реагировать на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смену контрастных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частей музыки.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Передавать простые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игровые действия.</w:t>
            </w:r>
          </w:p>
        </w:tc>
        <w:tc>
          <w:tcPr>
            <w:tcW w:w="0" w:type="auto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Знакомство со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звучанием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бубнов.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Игра двух групп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детей на этих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инструментах,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согласованная со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звучанием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симфонического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оркестра.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Воспроизведение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равномерного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ритма.</w:t>
            </w:r>
          </w:p>
        </w:tc>
        <w:tc>
          <w:tcPr>
            <w:tcW w:w="0" w:type="auto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«Наша погремушка»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м.А.Арсеева, с.И.Черницкой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«Осенью» м.С.Майкапар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«Цветики» 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м.В.Карасева с.Н.Френкель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«Баю» м.М.Раухвергер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«Вот как мы умеем»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Е.Тиличеева, Н.Френкель</w:t>
            </w:r>
          </w:p>
        </w:tc>
      </w:tr>
      <w:tr w:rsidR="0046408A" w:rsidRPr="0046408A" w:rsidTr="0046408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3-4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различать тихое и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громкое звучание,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высокие и низкие звуки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Развивать умение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подпевать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взрослому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повторяющиеся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слова песен,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окончания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музыкальных фраз,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в сопровождении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инструмента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Выполнять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движения танца по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показу взрослых, начинать и заканчивать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движения с музыкой;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Различать двух-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частную музыку.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Развивать двигательную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активность.</w:t>
            </w:r>
          </w:p>
        </w:tc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</w:p>
        </w:tc>
      </w:tr>
      <w:tr w:rsidR="0046408A" w:rsidRPr="0046408A" w:rsidTr="0046408A">
        <w:tc>
          <w:tcPr>
            <w:tcW w:w="0" w:type="auto"/>
            <w:gridSpan w:val="6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Октябрь </w:t>
            </w:r>
          </w:p>
        </w:tc>
      </w:tr>
      <w:tr w:rsidR="0046408A" w:rsidRPr="0046408A" w:rsidTr="0046408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1-2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слушать и различать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разные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мелодии(колыбельную,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марш, плясовую.)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Вызывать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эмоциональную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отзывчивость на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песни  разного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характера.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Совершенствовать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ходьбу стайкой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вдоль стен зала, в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одном направлении,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по одному и парами.</w:t>
            </w:r>
          </w:p>
        </w:tc>
        <w:tc>
          <w:tcPr>
            <w:tcW w:w="0" w:type="auto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Знакомство с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треугольником,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его звучанием.</w:t>
            </w:r>
          </w:p>
        </w:tc>
        <w:tc>
          <w:tcPr>
            <w:tcW w:w="0" w:type="auto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Осенью» м.С.Майкапар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«Дождик» рнм обр В.Фере,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«Ладушки» рнм,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«Колокольчик»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И.Арсеева,И.Черницкая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«Дождик» И.Макшанцева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«Бубен» рнм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«Погуляем» И.Арсеева,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И.Черницкая</w:t>
            </w:r>
          </w:p>
        </w:tc>
      </w:tr>
      <w:tr w:rsidR="0046408A" w:rsidRPr="0046408A" w:rsidTr="0046408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3-4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слушать и различать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разные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мелодии(колыбельную,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марш, плясовую.)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Побуждать малышей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самостоятельно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танцевать знакомые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пляски</w:t>
            </w:r>
          </w:p>
        </w:tc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</w:p>
        </w:tc>
      </w:tr>
      <w:tr w:rsidR="0046408A" w:rsidRPr="0046408A" w:rsidTr="0046408A">
        <w:tc>
          <w:tcPr>
            <w:tcW w:w="0" w:type="auto"/>
            <w:gridSpan w:val="6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Ноябрь </w:t>
            </w:r>
          </w:p>
        </w:tc>
      </w:tr>
      <w:tr w:rsidR="0046408A" w:rsidRPr="0046408A" w:rsidTr="0046408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1-2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Различать тихое и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громкое звучание; —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узнавать в музыке звуки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дождя;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ритмично стучать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пальчиком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Побуждать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подпевать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окончания фраз.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Слушать и узнавать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знакомые песни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Учить малышей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двигаться по кругу с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погремушкой,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передавая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равномерный ритм.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Меняя движение на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вторую часть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музыки.</w:t>
            </w:r>
          </w:p>
        </w:tc>
        <w:tc>
          <w:tcPr>
            <w:tcW w:w="0" w:type="auto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Знакомство со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звучанием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колокольчика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способом игры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на нем.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«Дождик» И.Макшанцева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«Бубен» рнм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«Марш и бег»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Е.Тиличеева, Н.Френкель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«Гопачок» унм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обр.Н.Раухвергер</w:t>
            </w:r>
          </w:p>
        </w:tc>
      </w:tr>
      <w:tr w:rsidR="0046408A" w:rsidRPr="0046408A" w:rsidTr="0046408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3-4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Учить  воспринимать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мелодии спокойного,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веселого характера;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Учить — отзываться на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музыку движениями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рук, ног, хлопками,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притопами,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покачиваниями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Способствовать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приобщению к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пению, поддеванию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взрослым,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сопровождению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пения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выразительными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движениями.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Учить детей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подпевать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повторяющиеся в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песне фразы,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подстраиваясь к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интонациям голоса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взрослого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Приобщать детей к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исполнению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хоровода, выполнять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движение: кружение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на месте с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предметом,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непринужденно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исполнять знакомые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пляски, свободную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пляску по показу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менять движения со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сменой музыки с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помощью взрослых;</w:t>
            </w:r>
          </w:p>
        </w:tc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« Птичка» М. Раухвергера;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«Медведь» Е. Тиличеевой;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«Зайчик» Л. Лядовой;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«Петух и кукушка» муз. М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Лазарева;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«Птица и птенчики» Е. ;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Тиличеевой;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«Зайчик» р.н.п. обр. Н.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Метлова«Медвежата»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М. красева</w:t>
            </w:r>
          </w:p>
        </w:tc>
      </w:tr>
      <w:tr w:rsidR="0046408A" w:rsidRPr="0046408A" w:rsidTr="0046408A">
        <w:tc>
          <w:tcPr>
            <w:tcW w:w="0" w:type="auto"/>
            <w:gridSpan w:val="6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Декабрь </w:t>
            </w:r>
          </w:p>
        </w:tc>
      </w:tr>
      <w:tr w:rsidR="0046408A" w:rsidRPr="0046408A" w:rsidTr="0046408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1-2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Развивать умение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слушать и различать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музыкальные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произведения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контрастного характера: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колыбельную, веселую,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задорную песню,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запоминать их.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Петь с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фортепианным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сопровождением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напевно, в одном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темпе, весело,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подвижно.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Побуждать малышей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передавать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движениями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музыкально-игровые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образы.</w:t>
            </w:r>
          </w:p>
        </w:tc>
        <w:tc>
          <w:tcPr>
            <w:tcW w:w="0" w:type="auto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Продолжать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знакомство со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звучанием бубна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способом игры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на нем.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Воспроизведение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равномерного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ритма.</w:t>
            </w:r>
          </w:p>
        </w:tc>
        <w:tc>
          <w:tcPr>
            <w:tcW w:w="0" w:type="auto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«Танец зверей» (муз. В.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Курочкина), «Танец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снежинок» (муз. Т.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Ломовой), «Парная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пляска» (муз.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М.Раухвергсра)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«Игра с колокольчиками»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(муз. II. И. Чайковского),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«Веселые прятки»,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«Зайчики и лисички» (муз.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Г. Финаровского, ел. В.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Ан-.тоновой)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«Зайцы идут в гости»,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«Мышки и мишки»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«Вальс снежных хлопьев»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(из балета «Щелкунчик»)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П. Чайковского; «Дед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Мороз» Р. Шумана;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Пение: Зима» В. </w:t>
            </w: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Красевой;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«Наша Елочка» В.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Красевой;</w:t>
            </w:r>
          </w:p>
        </w:tc>
      </w:tr>
      <w:tr w:rsidR="0046408A" w:rsidRPr="0046408A" w:rsidTr="0046408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3-4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Различать высокое и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низкое звучание.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Продолжать учить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детей петь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естественным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голосом, в одном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темпе, дружно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начинать после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музыкального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вступления.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Развивать умение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передавать в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движении бодрый и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спокойный характер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музыки, закреплять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имеющиеся у детей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навыки.</w:t>
            </w:r>
          </w:p>
        </w:tc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</w:p>
        </w:tc>
      </w:tr>
      <w:tr w:rsidR="0046408A" w:rsidRPr="0046408A" w:rsidTr="0046408A">
        <w:tc>
          <w:tcPr>
            <w:tcW w:w="0" w:type="auto"/>
            <w:gridSpan w:val="6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Январь </w:t>
            </w:r>
          </w:p>
        </w:tc>
      </w:tr>
      <w:tr w:rsidR="0046408A" w:rsidRPr="0046408A" w:rsidTr="0046408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1-2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Формироватьумение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слушать    музыкальное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произведение до  конца,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знавать его.</w:t>
            </w:r>
          </w:p>
        </w:tc>
        <w:tc>
          <w:tcPr>
            <w:tcW w:w="0" w:type="auto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Продолжать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совершенствовать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умение петь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выразительно,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напевно, начинать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дружно после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музыкального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вступления.</w:t>
            </w:r>
          </w:p>
        </w:tc>
        <w:tc>
          <w:tcPr>
            <w:tcW w:w="0" w:type="auto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Побуждать малышей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к свободному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исполнению  плясок,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передавая правильно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ритм.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Ориентироваться   в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игровой ситуации.</w:t>
            </w:r>
          </w:p>
        </w:tc>
        <w:tc>
          <w:tcPr>
            <w:tcW w:w="0" w:type="auto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Формировать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умение слушать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музыку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изобразительного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характера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Знакомство со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звучанием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коробочек с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сыпучим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веществом и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способом игры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на них.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Поочередная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игра двух групп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детей на этих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инструментах,</w:t>
            </w:r>
          </w:p>
        </w:tc>
        <w:tc>
          <w:tcPr>
            <w:tcW w:w="0" w:type="auto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Заинька» Красев.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М\д игра «Угадай, на чем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играю?» Тиличеева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«Молодой солдат»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Красева «Кошечка» Ломова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«Лошадка» Гречанинов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«Скачут лошадки»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Т. Попатенко;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«Куколка» Красева;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«Пляска с погремушками»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Е. Вилькорейской;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«Петушок» р.н.п.;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«Мишка ходит в гости» ;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«Матрешки»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Рустамова;</w:t>
            </w:r>
          </w:p>
        </w:tc>
      </w:tr>
      <w:tr w:rsidR="0046408A" w:rsidRPr="0046408A" w:rsidTr="0046408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3-4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РазличатьТембры музыкальных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инструментов,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музыкальных игрушек.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Развивать способность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различать звуки по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динамике, высоте,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ритмическому рисунку.</w:t>
            </w:r>
          </w:p>
        </w:tc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</w:p>
        </w:tc>
      </w:tr>
      <w:tr w:rsidR="0046408A" w:rsidRPr="0046408A" w:rsidTr="0046408A">
        <w:tc>
          <w:tcPr>
            <w:tcW w:w="0" w:type="auto"/>
            <w:gridSpan w:val="6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Февраль </w:t>
            </w:r>
          </w:p>
        </w:tc>
      </w:tr>
      <w:tr w:rsidR="0046408A" w:rsidRPr="0046408A" w:rsidTr="0046408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1-2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Слушать  песни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различного характера,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понимать их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содержание.</w:t>
            </w:r>
          </w:p>
        </w:tc>
        <w:tc>
          <w:tcPr>
            <w:tcW w:w="0" w:type="auto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Петь несложную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песню,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подстраиваясь к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интонациям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взрослого,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закреплять умение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исполнятьпростые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знакомые песенки.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Формировать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навыки основных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певческих инто-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наций</w:t>
            </w:r>
          </w:p>
        </w:tc>
        <w:tc>
          <w:tcPr>
            <w:tcW w:w="0" w:type="auto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Двигаться ритмично,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с окончанием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марша, ходьбу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сменят на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топающий шаг.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Побуждать малышей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двигаться по кругу,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держась за руки.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Привлекать к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участию в играх.</w:t>
            </w:r>
          </w:p>
        </w:tc>
        <w:tc>
          <w:tcPr>
            <w:tcW w:w="0" w:type="auto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Знакомство с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новым способом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игры на бубне.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Воспроизведение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равномерного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ритма</w:t>
            </w:r>
          </w:p>
        </w:tc>
        <w:tc>
          <w:tcPr>
            <w:tcW w:w="0" w:type="auto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«Весною» Майкопара;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«Есть у солнышка друзья»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муз. Тиличеевой;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«Зима прошла» Н.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Метлова;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«Пирожки» Т.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Филиппенко;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«Закличка солнца»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слова народные, обр. И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Лазарева;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«Греет солнышко теплее»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муз. Т. Вилькорейской;</w:t>
            </w:r>
          </w:p>
        </w:tc>
      </w:tr>
      <w:tr w:rsidR="0046408A" w:rsidRPr="0046408A" w:rsidTr="0046408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3-4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Продолжать работу по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формированию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звуковысотного,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ритмического,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тембрового и динамического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восприятия</w:t>
            </w:r>
          </w:p>
        </w:tc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</w:p>
        </w:tc>
      </w:tr>
      <w:tr w:rsidR="0046408A" w:rsidRPr="0046408A" w:rsidTr="0046408A">
        <w:tc>
          <w:tcPr>
            <w:tcW w:w="0" w:type="auto"/>
            <w:gridSpan w:val="6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Март </w:t>
            </w:r>
          </w:p>
        </w:tc>
      </w:tr>
      <w:tr w:rsidR="0046408A" w:rsidRPr="0046408A" w:rsidTr="0046408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1-2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Учить детей слушать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песни подвижного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характера, понимать их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содержание.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Совершенствовать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звуковысотное,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ритмическое, тембровое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и динамическое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восприятие.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Учить детей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подпевать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повторяющиеся в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песне фразы,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подстраиваясь к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интонациям голоса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взрослого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Развивать умение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передавать в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движении бодрый и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спокойный характер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музыки, закреплять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имеющиеся у детей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навыки.  </w:t>
            </w:r>
          </w:p>
        </w:tc>
        <w:tc>
          <w:tcPr>
            <w:tcW w:w="0" w:type="auto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Воспроизведение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равномерного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ритма.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Поочередная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игра двух групп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детей,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согласованного с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регистровыми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изменениями в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музыке.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Вызывать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желание играть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на инструменте</w:t>
            </w:r>
          </w:p>
        </w:tc>
        <w:tc>
          <w:tcPr>
            <w:tcW w:w="0" w:type="auto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«Солнышко и дождик» М.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Раухвергер, «Игра с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погремушками» И.Кишко.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«Прятки с платочками»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рнм обр.Р.Рустамов «Игра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с бубном» Г.Фрид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«Солнышко и дождик» М.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Раухвергер, «Игра с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погремушками» И.Кишко.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«Прятки с платочками»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рнм обр.Р.Рустамов «Игра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с бубном» Г.Фрид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«Дождик» Г. Свиридова;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«Пастушок» Н,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Преображенского;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«Поедем, сыночек в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деревню» р.н.м. обр. Н.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Метлова;</w:t>
            </w:r>
          </w:p>
        </w:tc>
      </w:tr>
      <w:tr w:rsidR="0046408A" w:rsidRPr="0046408A" w:rsidTr="0046408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3-4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Учить: — слушать не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только контрастные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произведения, но и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пьесы изобразительного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характера;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Учить детей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подпевать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повторяющиеся в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песне фразы,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подстраиваясь к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интонациям голоса взрослого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Учить детей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ритмично ходить и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бегать под музыку,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начинать движение с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началом музыки и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завершать с её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окончанием.</w:t>
            </w:r>
          </w:p>
        </w:tc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</w:p>
        </w:tc>
      </w:tr>
      <w:tr w:rsidR="0046408A" w:rsidRPr="0046408A" w:rsidTr="0046408A">
        <w:tc>
          <w:tcPr>
            <w:tcW w:w="0" w:type="auto"/>
            <w:gridSpan w:val="6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Апрель </w:t>
            </w:r>
          </w:p>
        </w:tc>
      </w:tr>
      <w:tr w:rsidR="0046408A" w:rsidRPr="0046408A" w:rsidTr="0046408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1-2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Способствовать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накапливанию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музыкальных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впечатлений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Узнавать знакомые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произведения;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различать высокое и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низкое звучание;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накапливать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музыкальный багаж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Учить не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только подпевать,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но и петь несложные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песни с короткими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фразами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естественным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голосом, без крика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начинать пение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вместе с взрослыми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Развивать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умение отмечать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характер пляски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хлопками,притопыванием,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помахиванием,кружением,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полуприседанием,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движением в парах,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в свободном направлении.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Побуждать детей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к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самостоятельным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действиям.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Поощрять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стремление детей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использовать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детские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музыкальные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инструменты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«Вальс» Д. Кабалевского;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«Детская полька» Глинки;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«Ладушки» р.н.п. ;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«Люлю, бай»р.н.м.;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«Птички летают» муз.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Банниковой; </w:t>
            </w: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«Медвежата»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М. Красева;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«Пляска с погремушками»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муз. В. Антоновой.</w:t>
            </w:r>
          </w:p>
        </w:tc>
      </w:tr>
      <w:tr w:rsidR="0046408A" w:rsidRPr="0046408A" w:rsidTr="0046408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3-4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Способствовать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накапливанию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музыкальных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впечатлений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Узнавать знакомые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произведения;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различать высокое и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низкое звучание;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накапливать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музыкальный багаж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Учить не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только подпевать,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но и петь несложные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песни с короткими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фразами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естественным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голосом, без крика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начинать пение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вместе с взрослыми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Развиватьумение бодро ходить под марш, легко бегать в одном направлении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стайкой; легко прыгать на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двух ногах; навыкам освоения простых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танцевальных движений;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держаться своей пары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Побуждать детей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к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самостоятельным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действиям.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Поощрять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стремление детей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использовать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детские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музыкальные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инструменты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«Зайчик» Л. Лядовой;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«Медведь» Е. Тиличеевой;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«Грустный дождик» Д.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Кабалевского»;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«Птички летают» Банник;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«Мышки» Н. Сушева.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«Бубен» М. Красева;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«Поедем, сыночек, в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деревню» р.н.м. обр. М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Метлова;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«Марш» М. Журбина;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«Гусельки» р.н.м. обр. Н.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Метлова;«Пляска</w:t>
            </w:r>
          </w:p>
        </w:tc>
      </w:tr>
      <w:tr w:rsidR="0046408A" w:rsidRPr="0046408A" w:rsidTr="0046408A">
        <w:tc>
          <w:tcPr>
            <w:tcW w:w="0" w:type="auto"/>
            <w:gridSpan w:val="6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Май </w:t>
            </w:r>
          </w:p>
        </w:tc>
      </w:tr>
      <w:tr w:rsidR="0046408A" w:rsidRPr="0046408A" w:rsidTr="0046408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1-2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Приобщать детей к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слушанию песни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изобразительного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характера.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Учить петь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протяжно,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выразительно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простые песенки,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понимать их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содержание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Побуждать детей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выполнять движения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ритмично, в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соответствии с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текстом песни,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подражая взрослому.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Продолжать учить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двигаться в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хороводе, выполнять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движения с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платочками, в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соответствии с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содержанием песни.</w:t>
            </w:r>
          </w:p>
        </w:tc>
        <w:tc>
          <w:tcPr>
            <w:tcW w:w="0" w:type="auto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Прислушиваться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к звучанию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рожка.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Выбрать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самостоятельно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инструменты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«Кукла шагает и бегает»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Тиличеева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М\д игра «Дождик» р.н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«Ноги и ножки» Тиличеев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«Весенняя»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неизвест.автор«Мы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флажки свои поднимем»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Вилькорейский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«Березка» Рустамов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«Шарики«Зайка» р.н.м.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«Кошка» Александрова</w:t>
            </w:r>
          </w:p>
        </w:tc>
      </w:tr>
      <w:tr w:rsidR="0046408A" w:rsidRPr="0046408A" w:rsidTr="0046408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3-4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Продолжать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формировать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ритмический слух.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Слушать и узнавать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контрастные по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характеру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инструментальные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пьесы.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Учить детей петь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протяжно, вместе со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взрослыми,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правильно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интонируя простые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мелодии.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Выполнять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движения с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предметами,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передавать характер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музыки.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Учить малышей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двигаться парами по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кругу, изменять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движение в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соответствии с 3х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частной формой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произведения.</w:t>
            </w:r>
          </w:p>
        </w:tc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«Весенняя» не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извест.автор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«Ножки и ноги»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Аафонников,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«Певучая пляска» р.н.м.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«Греет солнышко теплее»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Вилькорейский.</w:t>
            </w:r>
          </w:p>
        </w:tc>
      </w:tr>
    </w:tbl>
    <w:p w:rsidR="0046408A" w:rsidRPr="0046408A" w:rsidRDefault="0046408A" w:rsidP="0046408A">
      <w:pPr>
        <w:shd w:val="clear" w:color="auto" w:fill="FFFFFF"/>
        <w:spacing w:after="15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tbl>
      <w:tblPr>
        <w:tblW w:w="153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12966"/>
      </w:tblGrid>
      <w:tr w:rsidR="0046408A" w:rsidRPr="0046408A" w:rsidTr="0046408A">
        <w:tc>
          <w:tcPr>
            <w:tcW w:w="0" w:type="auto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lastRenderedPageBreak/>
              <w:t>3.3. Перспективный план праздников и развлечений</w:t>
            </w:r>
          </w:p>
        </w:tc>
      </w:tr>
      <w:tr w:rsidR="0046408A" w:rsidRPr="0046408A" w:rsidTr="0046408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Название досуга</w:t>
            </w:r>
          </w:p>
        </w:tc>
      </w:tr>
      <w:tr w:rsidR="0046408A" w:rsidRPr="0046408A" w:rsidTr="0046408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6408A" w:rsidRPr="0046408A" w:rsidTr="0046408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Развлечение «Мои любимые игрушки»</w:t>
            </w:r>
          </w:p>
        </w:tc>
      </w:tr>
      <w:tr w:rsidR="0046408A" w:rsidRPr="0046408A" w:rsidTr="0046408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6408A" w:rsidRPr="0046408A" w:rsidTr="0046408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Развлечение «Осень»</w:t>
            </w:r>
          </w:p>
        </w:tc>
      </w:tr>
      <w:tr w:rsidR="0046408A" w:rsidRPr="0046408A" w:rsidTr="0046408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6408A" w:rsidRPr="0046408A" w:rsidTr="0046408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Развлечение «Поиграем с дождиком», «День матери» все группы</w:t>
            </w:r>
          </w:p>
        </w:tc>
      </w:tr>
      <w:tr w:rsidR="0046408A" w:rsidRPr="0046408A" w:rsidTr="0046408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6408A" w:rsidRPr="0046408A" w:rsidTr="0046408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Новогодний праздник «В гости к ёлке мы пришли» все группы</w:t>
            </w:r>
          </w:p>
        </w:tc>
      </w:tr>
      <w:tr w:rsidR="0046408A" w:rsidRPr="0046408A" w:rsidTr="0046408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6408A" w:rsidRPr="0046408A" w:rsidTr="0046408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Развлечение «История про лисичку плутовку», «23 февраля»</w:t>
            </w:r>
          </w:p>
        </w:tc>
      </w:tr>
      <w:tr w:rsidR="0046408A" w:rsidRPr="0046408A" w:rsidTr="0046408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6408A" w:rsidRPr="0046408A" w:rsidTr="0046408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Праздник «Поздравляем маму» все группы</w:t>
            </w:r>
          </w:p>
        </w:tc>
      </w:tr>
      <w:tr w:rsidR="0046408A" w:rsidRPr="0046408A" w:rsidTr="0046408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6408A" w:rsidRPr="0046408A" w:rsidTr="0046408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Развлечение «Весна пришла» все группы</w:t>
            </w:r>
          </w:p>
        </w:tc>
      </w:tr>
      <w:tr w:rsidR="0046408A" w:rsidRPr="0046408A" w:rsidTr="0046408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6408A" w:rsidRPr="0046408A" w:rsidTr="0046408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Развлечение «Путешествие на лесную полянку», «Выпускной»</w:t>
            </w:r>
          </w:p>
        </w:tc>
      </w:tr>
    </w:tbl>
    <w:p w:rsidR="0046408A" w:rsidRPr="0046408A" w:rsidRDefault="0046408A" w:rsidP="0046408A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6408A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</w:t>
      </w:r>
    </w:p>
    <w:p w:rsidR="0046408A" w:rsidRPr="0046408A" w:rsidRDefault="0046408A" w:rsidP="00E200FF">
      <w:pPr>
        <w:numPr>
          <w:ilvl w:val="0"/>
          <w:numId w:val="41"/>
        </w:numPr>
        <w:shd w:val="clear" w:color="auto" w:fill="FFFFFF"/>
        <w:spacing w:after="150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План работы с воспитателями.</w:t>
      </w:r>
    </w:p>
    <w:tbl>
      <w:tblPr>
        <w:tblW w:w="153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1"/>
        <w:gridCol w:w="13795"/>
      </w:tblGrid>
      <w:tr w:rsidR="0046408A" w:rsidRPr="0046408A" w:rsidTr="0046408A">
        <w:tc>
          <w:tcPr>
            <w:tcW w:w="0" w:type="auto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6408A" w:rsidRPr="0046408A" w:rsidTr="0046408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</w:tr>
      <w:tr w:rsidR="0046408A" w:rsidRPr="0046408A" w:rsidTr="0046408A">
        <w:tc>
          <w:tcPr>
            <w:tcW w:w="0" w:type="auto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Консультация </w:t>
            </w: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«Роль воспитателя в процессе музыкального воспитания детей дошкольного возраста»</w:t>
            </w:r>
          </w:p>
        </w:tc>
      </w:tr>
      <w:tr w:rsidR="0046408A" w:rsidRPr="0046408A" w:rsidTr="0046408A"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Индивидуальная работа </w:t>
            </w: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по разучиванию программного материала.</w:t>
            </w:r>
          </w:p>
        </w:tc>
      </w:tr>
      <w:tr w:rsidR="0046408A" w:rsidRPr="0046408A" w:rsidTr="0046408A"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Познакомить </w:t>
            </w: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с итогами диагностики,</w:t>
            </w:r>
            <w:r w:rsidRPr="0046408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</w:t>
            </w: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наметить мероприятия по повышению уровня музыкальности ребёнка.</w:t>
            </w:r>
          </w:p>
        </w:tc>
      </w:tr>
      <w:tr w:rsidR="0046408A" w:rsidRPr="0046408A" w:rsidTr="0046408A"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Репетиции </w:t>
            </w: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утренников.</w:t>
            </w:r>
          </w:p>
        </w:tc>
      </w:tr>
      <w:tr w:rsidR="0046408A" w:rsidRPr="0046408A" w:rsidTr="0046408A">
        <w:tc>
          <w:tcPr>
            <w:tcW w:w="0" w:type="auto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Консультация </w:t>
            </w: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«Роль воспитателя на музыкальных занятиях»</w:t>
            </w:r>
          </w:p>
        </w:tc>
      </w:tr>
      <w:tr w:rsidR="0046408A" w:rsidRPr="0046408A" w:rsidTr="0046408A"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Консультация по подготовке к утреннику</w:t>
            </w:r>
          </w:p>
        </w:tc>
      </w:tr>
      <w:tr w:rsidR="0046408A" w:rsidRPr="0046408A" w:rsidTr="0046408A"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Индивидуальная работа </w:t>
            </w: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по разучиванию программного материала.</w:t>
            </w:r>
          </w:p>
        </w:tc>
      </w:tr>
      <w:tr w:rsidR="0046408A" w:rsidRPr="0046408A" w:rsidTr="0046408A"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Репетиции </w:t>
            </w: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утренников.</w:t>
            </w:r>
          </w:p>
        </w:tc>
      </w:tr>
      <w:tr w:rsidR="0046408A" w:rsidRPr="0046408A" w:rsidTr="0046408A">
        <w:tc>
          <w:tcPr>
            <w:tcW w:w="0" w:type="auto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Консультация </w:t>
            </w: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«Роль воспитателей и музыкального руководителя  на праздниках»</w:t>
            </w:r>
          </w:p>
        </w:tc>
      </w:tr>
      <w:tr w:rsidR="0046408A" w:rsidRPr="0046408A" w:rsidTr="0046408A"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Индивидуальная работа </w:t>
            </w: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по разучиванию программного материала.</w:t>
            </w:r>
          </w:p>
        </w:tc>
      </w:tr>
      <w:tr w:rsidR="0046408A" w:rsidRPr="0046408A" w:rsidTr="0046408A"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Репетиции </w:t>
            </w: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утренников.</w:t>
            </w:r>
          </w:p>
        </w:tc>
      </w:tr>
      <w:tr w:rsidR="0046408A" w:rsidRPr="0046408A" w:rsidTr="0046408A">
        <w:tc>
          <w:tcPr>
            <w:tcW w:w="0" w:type="auto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Консультация </w:t>
            </w: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«Подготовка к новогодним утренникам:</w:t>
            </w:r>
            <w:r w:rsidRPr="0046408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</w:t>
            </w: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организационные моменты»</w:t>
            </w:r>
          </w:p>
        </w:tc>
      </w:tr>
      <w:tr w:rsidR="0046408A" w:rsidRPr="0046408A" w:rsidTr="0046408A"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Индивидуальная работа </w:t>
            </w: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по разучиванию программного материала.</w:t>
            </w:r>
          </w:p>
        </w:tc>
      </w:tr>
      <w:tr w:rsidR="0046408A" w:rsidRPr="0046408A" w:rsidTr="0046408A"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Репетиции </w:t>
            </w: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новогодних утренников.</w:t>
            </w:r>
          </w:p>
        </w:tc>
      </w:tr>
      <w:tr w:rsidR="0046408A" w:rsidRPr="0046408A" w:rsidTr="0046408A"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Индивидуальные консультации </w:t>
            </w: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по подготовке к праздникам.</w:t>
            </w:r>
          </w:p>
        </w:tc>
      </w:tr>
      <w:tr w:rsidR="0046408A" w:rsidRPr="0046408A" w:rsidTr="0046408A">
        <w:tc>
          <w:tcPr>
            <w:tcW w:w="0" w:type="auto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Консультация </w:t>
            </w: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«Роль воспитателя в самостоятельной музыкальной деятельности детей»</w:t>
            </w:r>
          </w:p>
        </w:tc>
      </w:tr>
      <w:tr w:rsidR="0046408A" w:rsidRPr="0046408A" w:rsidTr="0046408A"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Индивидуальная работа </w:t>
            </w: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по разучиванию программного материала.</w:t>
            </w:r>
          </w:p>
        </w:tc>
      </w:tr>
      <w:tr w:rsidR="0046408A" w:rsidRPr="0046408A" w:rsidTr="0046408A"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Изготовление </w:t>
            </w: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музыкально-дидактического материала для занятий в группе.</w:t>
            </w:r>
          </w:p>
        </w:tc>
      </w:tr>
      <w:tr w:rsidR="0046408A" w:rsidRPr="0046408A" w:rsidTr="0046408A">
        <w:tc>
          <w:tcPr>
            <w:tcW w:w="0" w:type="auto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Консультация </w:t>
            </w: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«Гигиена голоса воспитателей дошкольных образовательных учреждений»</w:t>
            </w:r>
          </w:p>
        </w:tc>
      </w:tr>
      <w:tr w:rsidR="0046408A" w:rsidRPr="0046408A" w:rsidTr="0046408A"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Репетиции </w:t>
            </w: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утренников.</w:t>
            </w:r>
          </w:p>
        </w:tc>
      </w:tr>
      <w:tr w:rsidR="0046408A" w:rsidRPr="0046408A" w:rsidTr="0046408A"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Индивидуальная работа </w:t>
            </w: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по разучиванию программного материала.</w:t>
            </w:r>
          </w:p>
        </w:tc>
      </w:tr>
      <w:tr w:rsidR="0046408A" w:rsidRPr="0046408A" w:rsidTr="0046408A">
        <w:tc>
          <w:tcPr>
            <w:tcW w:w="0" w:type="auto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Март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Консультация </w:t>
            </w: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r w:rsidRPr="0046408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</w:t>
            </w: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В минуты музыки» (</w:t>
            </w:r>
            <w:r w:rsidRPr="0046408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</w:t>
            </w: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о слушании классической музыки)</w:t>
            </w:r>
          </w:p>
        </w:tc>
      </w:tr>
      <w:tr w:rsidR="0046408A" w:rsidRPr="0046408A" w:rsidTr="0046408A"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Индивидуальная работа </w:t>
            </w: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по разучиванию программного материала.</w:t>
            </w:r>
          </w:p>
        </w:tc>
      </w:tr>
      <w:tr w:rsidR="0046408A" w:rsidRPr="0046408A" w:rsidTr="0046408A"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Индивидуальные консультации </w:t>
            </w: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по подготовке к праздникам.</w:t>
            </w:r>
          </w:p>
        </w:tc>
      </w:tr>
      <w:tr w:rsidR="0046408A" w:rsidRPr="0046408A" w:rsidTr="0046408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Репетиции </w:t>
            </w: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утренников.</w:t>
            </w:r>
          </w:p>
        </w:tc>
      </w:tr>
      <w:tr w:rsidR="0046408A" w:rsidRPr="0046408A" w:rsidTr="0046408A">
        <w:tc>
          <w:tcPr>
            <w:tcW w:w="0" w:type="auto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Консультация </w:t>
            </w: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«Дыхательная гимнастика</w:t>
            </w:r>
            <w:r w:rsidRPr="0046408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</w:t>
            </w: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–</w:t>
            </w:r>
            <w:r w:rsidRPr="0046408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</w:t>
            </w: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это важно!»</w:t>
            </w:r>
          </w:p>
        </w:tc>
      </w:tr>
      <w:tr w:rsidR="0046408A" w:rsidRPr="0046408A" w:rsidTr="0046408A"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Репетиции </w:t>
            </w: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утренников.</w:t>
            </w:r>
          </w:p>
        </w:tc>
      </w:tr>
      <w:tr w:rsidR="0046408A" w:rsidRPr="0046408A" w:rsidTr="0046408A"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Изготовление </w:t>
            </w: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музыкально-дидактического материала для занятий в группе.</w:t>
            </w:r>
          </w:p>
        </w:tc>
      </w:tr>
      <w:tr w:rsidR="0046408A" w:rsidRPr="0046408A" w:rsidTr="0046408A"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Индивидуальная работа </w:t>
            </w: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по разучиванию программного материала.</w:t>
            </w:r>
          </w:p>
        </w:tc>
      </w:tr>
      <w:tr w:rsidR="0046408A" w:rsidRPr="0046408A" w:rsidTr="0046408A">
        <w:tc>
          <w:tcPr>
            <w:tcW w:w="0" w:type="auto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Консультация </w:t>
            </w: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«Подготовка к выпуску в школу</w:t>
            </w:r>
            <w:r w:rsidRPr="0046408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</w:t>
            </w: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–</w:t>
            </w:r>
            <w:r w:rsidRPr="0046408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</w:t>
            </w: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организационные моменты»</w:t>
            </w:r>
          </w:p>
        </w:tc>
      </w:tr>
      <w:tr w:rsidR="0046408A" w:rsidRPr="0046408A" w:rsidTr="0046408A"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Выступление </w:t>
            </w: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на педсовете о проделанной работе.</w:t>
            </w:r>
          </w:p>
        </w:tc>
      </w:tr>
      <w:tr w:rsidR="0046408A" w:rsidRPr="0046408A" w:rsidTr="0046408A"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Изготовление </w:t>
            </w: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музыкально-дидактического материала для занятий в группе.</w:t>
            </w:r>
          </w:p>
        </w:tc>
      </w:tr>
      <w:tr w:rsidR="0046408A" w:rsidRPr="0046408A" w:rsidTr="0046408A"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Репетиции </w:t>
            </w: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выпускного праздника</w:t>
            </w:r>
            <w:r w:rsidRPr="0046408A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</w:tbl>
    <w:p w:rsidR="0046408A" w:rsidRPr="0046408A" w:rsidRDefault="0046408A" w:rsidP="0046408A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6408A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</w:t>
      </w:r>
    </w:p>
    <w:p w:rsidR="0046408A" w:rsidRPr="0046408A" w:rsidRDefault="0046408A" w:rsidP="00E200FF">
      <w:pPr>
        <w:numPr>
          <w:ilvl w:val="0"/>
          <w:numId w:val="4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Формы работы музыкального руководителя по организации совместной деятельности с семьей для реализации образовательной области «МУЗЫКА».</w:t>
      </w:r>
    </w:p>
    <w:p w:rsidR="0046408A" w:rsidRPr="0046408A" w:rsidRDefault="0046408A" w:rsidP="0046408A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6408A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</w:t>
      </w:r>
    </w:p>
    <w:tbl>
      <w:tblPr>
        <w:tblW w:w="153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0"/>
        <w:gridCol w:w="8652"/>
        <w:gridCol w:w="4474"/>
      </w:tblGrid>
      <w:tr w:rsidR="0046408A" w:rsidRPr="0046408A" w:rsidTr="0046408A">
        <w:tc>
          <w:tcPr>
            <w:tcW w:w="0" w:type="auto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Раздел</w:t>
            </w:r>
          </w:p>
        </w:tc>
        <w:tc>
          <w:tcPr>
            <w:tcW w:w="0" w:type="auto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Задачи работы с родителями</w:t>
            </w:r>
          </w:p>
        </w:tc>
      </w:tr>
      <w:tr w:rsidR="0046408A" w:rsidRPr="0046408A" w:rsidTr="0046408A"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Педагогическое просвещение родителей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Включение родителей в музыкально-образовательное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пространство ДОУ</w:t>
            </w:r>
          </w:p>
        </w:tc>
      </w:tr>
      <w:tr w:rsidR="0046408A" w:rsidRPr="0046408A" w:rsidTr="0046408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«Слушание»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Консультации для родителей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Индивидуальные беседы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Открытые просмотры НОД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Создание средств наглядно-педагогической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пропаганды для родителей: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— фонотеки детских песен, шедевров мировой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классики, детских сказок, музыки для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релаксации;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— памятки по развитию музыкальных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способностей и навыков  культурного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слушания музыки.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Прослушивание аудиозаписей с параллельным просмотром соответствующих иллюстраций, репродукций картин, портретов композиторов Открытые просмотры НОД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Создание средств наглядно-педагогической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пропаганды для родителей: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— коллекций детских песен из мультфильмов и детских музыкальных фильмов;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— буклеты по развитию певческих умений и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навыков;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Совместные праздники, развлечения в ДОУ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Театрализованная деятельность (концерты родителей для детей,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совместные выступления детей и родителей, шумовой оркестр)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Создание музея любимого композитора  — подготовка информации,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реквизита.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Совместное подпевание и исполнение знакомых песен при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рассматривании иллюстраций в детских книгах, репродукций, предметов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окружающей действительности</w:t>
            </w:r>
          </w:p>
        </w:tc>
      </w:tr>
      <w:tr w:rsidR="0046408A" w:rsidRPr="0046408A" w:rsidTr="0046408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«Пение»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Открытые просмотры НОД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Создание средств наглядно-педагогической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пропаганды для родителей: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— коллекция музыки для движения и танцев;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методические рекомендации по вопросам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развития музыкально-двигательной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деятельности.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Совместные праздники, развлечения в ДОУ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Театрализованная деятельность (концерты родителей для детей,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совместные выступления детей и родителей, театрализованные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представления)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Создание совместных песенников</w:t>
            </w:r>
          </w:p>
        </w:tc>
      </w:tr>
      <w:tr w:rsidR="0046408A" w:rsidRPr="0046408A" w:rsidTr="0046408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«Музыкально-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ритмические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движения»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Оформление уголка для родителей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Оказание помощи родителям по созданию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предметно-музыкальной среды в семье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Совместные праздники, развлечения в ДОУ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Театрализованная деятельность (концерты родителей для детей,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совместные выступления детей и родителей, театрализованные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представления) — пошив праздничных костюмов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Создание фонотеки, видеотеки с любимыми танцами детей</w:t>
            </w:r>
          </w:p>
        </w:tc>
      </w:tr>
      <w:tr w:rsidR="0046408A" w:rsidRPr="0046408A" w:rsidTr="0046408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«Игра на музыкальных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инструментах»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Открытые просмотры НОД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Создание средств наглядно-педагогической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пропаганды для родителей: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— оформление уголка для родителей «Музыка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начинается в семье»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— картотеки музыкальных инструментов и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соответствующей им фонотеки;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-памятки об обучении детей игре на детских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музыкальных инструментах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Совместные праздники, развлечения в ДОУ.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Театрализованная деятельность (концерты родителей для детей,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совместные выступления детей и родителей, театрализованные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представления, шумовой оркестр)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Совместный ансамбль, оркестр</w:t>
            </w:r>
          </w:p>
        </w:tc>
      </w:tr>
      <w:tr w:rsidR="0046408A" w:rsidRPr="0046408A" w:rsidTr="0046408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«Творчество»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Оказание помощи родителям по созданию предметно-музыкальной среды в семье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Открытые просмотры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Оказание помощи родителям по созданию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предметно-музыкальной среды в семье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Совместные праздники, развлечения в ДОУ — обмен идеями,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практическими советами по поводу </w:t>
            </w: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предстоящих мероприятий.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Театрализованная деятельность (концерты родителей для детей,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совместные выступления детей и родителей, театрализованные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представления, шумовой оркестр) — пошив праздничных костюмов,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подготовка реквизита, помощь в оформлении помещения.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Создание газет — фотоотчетов с использованием фотографий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выступлений детей и родителей.</w:t>
            </w:r>
          </w:p>
        </w:tc>
      </w:tr>
    </w:tbl>
    <w:p w:rsidR="0046408A" w:rsidRPr="0046408A" w:rsidRDefault="0046408A" w:rsidP="0046408A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 </w:t>
      </w:r>
    </w:p>
    <w:p w:rsidR="0046408A" w:rsidRPr="0046408A" w:rsidRDefault="0046408A" w:rsidP="00E200FF">
      <w:pPr>
        <w:numPr>
          <w:ilvl w:val="0"/>
          <w:numId w:val="4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      Взаимодействие педагогов по образовательным областям</w:t>
      </w:r>
    </w:p>
    <w:p w:rsidR="0046408A" w:rsidRPr="0046408A" w:rsidRDefault="0046408A" w:rsidP="0046408A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6408A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Взаимодействие </w:t>
      </w:r>
      <w:r w:rsidRPr="0046408A">
        <w:rPr>
          <w:rFonts w:ascii="Roboto" w:eastAsia="Times New Roman" w:hAnsi="Roboto" w:cs="Times New Roman"/>
          <w:b/>
          <w:bCs/>
          <w:i/>
          <w:iCs/>
          <w:color w:val="000000"/>
          <w:sz w:val="24"/>
          <w:szCs w:val="24"/>
          <w:lang w:eastAsia="ru-RU"/>
        </w:rPr>
        <w:t>по физическому развитию</w:t>
      </w:r>
    </w:p>
    <w:p w:rsidR="0046408A" w:rsidRPr="0046408A" w:rsidRDefault="0046408A" w:rsidP="0046408A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6408A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</w:t>
      </w:r>
    </w:p>
    <w:tbl>
      <w:tblPr>
        <w:tblW w:w="153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5"/>
        <w:gridCol w:w="7931"/>
      </w:tblGrid>
      <w:tr w:rsidR="0046408A" w:rsidRPr="0046408A" w:rsidTr="0046408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музыкальный руководитель</w:t>
            </w:r>
          </w:p>
        </w:tc>
      </w:tr>
      <w:tr w:rsidR="0046408A" w:rsidRPr="0046408A" w:rsidTr="0046408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Утренняя гимнастика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Бодрящая гимнастика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Артикуляторная гимнастика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Гимнастика для глаз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Дыхательная гимнастика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Проведение спортивных досугов и праздников, непосредственно-</w:t>
            </w: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образовательной деятельности по ФИЗО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Выполнение упражнений для развития основных движений, мелких мышц руки, ориентировки в пространстве, развития «мышечного чувства», двигательной памяти;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Театрализованные подвижные игры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Пляски под пение, хороводы, игры с пением, ритмические игры с заданиями на ориентировку в пространстве, этюды на развитие выразительности мимики, жестов, игры-драматизации.</w:t>
            </w:r>
          </w:p>
        </w:tc>
      </w:tr>
    </w:tbl>
    <w:p w:rsidR="0046408A" w:rsidRPr="0046408A" w:rsidRDefault="0046408A" w:rsidP="0046408A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6408A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46408A" w:rsidRPr="0046408A" w:rsidRDefault="0046408A" w:rsidP="0046408A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6408A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Взаимодействие </w:t>
      </w:r>
      <w:r w:rsidRPr="0046408A">
        <w:rPr>
          <w:rFonts w:ascii="Roboto" w:eastAsia="Times New Roman" w:hAnsi="Roboto" w:cs="Times New Roman"/>
          <w:b/>
          <w:bCs/>
          <w:i/>
          <w:iCs/>
          <w:color w:val="000000"/>
          <w:sz w:val="24"/>
          <w:szCs w:val="24"/>
          <w:lang w:eastAsia="ru-RU"/>
        </w:rPr>
        <w:t>по социально-коммуникативному развитию</w:t>
      </w:r>
    </w:p>
    <w:tbl>
      <w:tblPr>
        <w:tblW w:w="153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5"/>
        <w:gridCol w:w="6111"/>
      </w:tblGrid>
      <w:tr w:rsidR="0046408A" w:rsidRPr="0046408A" w:rsidTr="0046408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музыкальный руководитель</w:t>
            </w:r>
          </w:p>
        </w:tc>
      </w:tr>
      <w:tr w:rsidR="0046408A" w:rsidRPr="0046408A" w:rsidTr="0046408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Закрепляют по заданию дефектолога те социальные навыки, которые были отработаны на занятии этого специалиста. Ведут работы по профилактике ДДТТ, безопасности в быту, социуме, природе.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Отрабатывает навыки социального общения с помощью средств музыки, пение песен патриотической направленности</w:t>
            </w:r>
          </w:p>
        </w:tc>
      </w:tr>
    </w:tbl>
    <w:p w:rsidR="0046408A" w:rsidRPr="0046408A" w:rsidRDefault="0046408A" w:rsidP="0046408A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6408A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</w:t>
      </w:r>
    </w:p>
    <w:p w:rsidR="0046408A" w:rsidRPr="0046408A" w:rsidRDefault="0046408A" w:rsidP="0046408A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6408A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Взаимодействие специалистов </w:t>
      </w:r>
      <w:r w:rsidRPr="0046408A">
        <w:rPr>
          <w:rFonts w:ascii="Roboto" w:eastAsia="Times New Roman" w:hAnsi="Roboto" w:cs="Times New Roman"/>
          <w:b/>
          <w:bCs/>
          <w:i/>
          <w:iCs/>
          <w:color w:val="000000"/>
          <w:sz w:val="24"/>
          <w:szCs w:val="24"/>
          <w:lang w:eastAsia="ru-RU"/>
        </w:rPr>
        <w:t>по познавательному развитию</w:t>
      </w:r>
    </w:p>
    <w:tbl>
      <w:tblPr>
        <w:tblW w:w="153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0"/>
        <w:gridCol w:w="9896"/>
      </w:tblGrid>
      <w:tr w:rsidR="0046408A" w:rsidRPr="0046408A" w:rsidTr="0046408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музыкальный руководитель</w:t>
            </w:r>
          </w:p>
        </w:tc>
      </w:tr>
      <w:tr w:rsidR="0046408A" w:rsidRPr="0046408A" w:rsidTr="0046408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— закрепление представлений о социально-бытовом, предметном и природном окружении человека;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—  развитие связной речи;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— закрепелние представлений о социально-бытовом, предметном и природном окружении человека с помощью танца, знакомства с различными обычаями танцевальными и песенными разных народов мира;</w:t>
            </w:r>
          </w:p>
        </w:tc>
      </w:tr>
    </w:tbl>
    <w:p w:rsidR="0046408A" w:rsidRPr="0046408A" w:rsidRDefault="0046408A" w:rsidP="0046408A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6408A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</w:t>
      </w:r>
    </w:p>
    <w:p w:rsidR="0046408A" w:rsidRPr="0046408A" w:rsidRDefault="0046408A" w:rsidP="0046408A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6408A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Взаимодействие </w:t>
      </w:r>
      <w:r w:rsidRPr="0046408A">
        <w:rPr>
          <w:rFonts w:ascii="Roboto" w:eastAsia="Times New Roman" w:hAnsi="Roboto" w:cs="Times New Roman"/>
          <w:b/>
          <w:bCs/>
          <w:i/>
          <w:iCs/>
          <w:color w:val="000000"/>
          <w:sz w:val="24"/>
          <w:szCs w:val="24"/>
          <w:lang w:eastAsia="ru-RU"/>
        </w:rPr>
        <w:t>по речевому развитию</w:t>
      </w:r>
    </w:p>
    <w:tbl>
      <w:tblPr>
        <w:tblW w:w="153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77"/>
        <w:gridCol w:w="6529"/>
      </w:tblGrid>
      <w:tr w:rsidR="0046408A" w:rsidRPr="0046408A" w:rsidTr="0046408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lastRenderedPageBreak/>
              <w:t>воспитатели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музыкальный руководитель</w:t>
            </w:r>
          </w:p>
        </w:tc>
      </w:tr>
      <w:tr w:rsidR="0046408A" w:rsidRPr="0046408A" w:rsidTr="0046408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Закрепляют по заданию дефектолога и логопеда те звуки, слова, грамматические конструкции, различные понятия, которые были отработаны на занятии специалистов.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Работает в рамках лексической темы дефектолога, расширяют словарь, речевое дыхание, связывают речь  с движением</w:t>
            </w:r>
          </w:p>
        </w:tc>
      </w:tr>
    </w:tbl>
    <w:p w:rsidR="0046408A" w:rsidRPr="0046408A" w:rsidRDefault="0046408A" w:rsidP="0046408A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6408A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</w:t>
      </w:r>
    </w:p>
    <w:p w:rsidR="0046408A" w:rsidRPr="0046408A" w:rsidRDefault="0046408A" w:rsidP="0046408A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6408A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Взаимодействие </w:t>
      </w:r>
      <w:r w:rsidRPr="0046408A">
        <w:rPr>
          <w:rFonts w:ascii="Roboto" w:eastAsia="Times New Roman" w:hAnsi="Roboto" w:cs="Times New Roman"/>
          <w:b/>
          <w:bCs/>
          <w:i/>
          <w:iCs/>
          <w:color w:val="000000"/>
          <w:sz w:val="24"/>
          <w:szCs w:val="24"/>
          <w:lang w:eastAsia="ru-RU"/>
        </w:rPr>
        <w:t>по художественно-эстетическому развитию</w:t>
      </w:r>
    </w:p>
    <w:tbl>
      <w:tblPr>
        <w:tblW w:w="153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84"/>
        <w:gridCol w:w="7122"/>
      </w:tblGrid>
      <w:tr w:rsidR="0046408A" w:rsidRPr="0046408A" w:rsidTr="0046408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музыкальный руководитель</w:t>
            </w:r>
          </w:p>
        </w:tc>
      </w:tr>
      <w:tr w:rsidR="0046408A" w:rsidRPr="0046408A" w:rsidTr="0046408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Стимулируют сопереживание героям рассказов, картин и т.д. Обеспечивают конструктивно-модельную деятельность детей. Осуществляют обучение лепке, аппликации, живописи. По заданию музыкального руководителя пропевают песни, стихи из репертуара сада. Приобщают к народному культурному наследию страны и мира через чтение стихов, рассказов, сказок, рассматривание произведений искусства, картин.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Развивают музыкальные способности детей. Стимулируют сопереживание героям песен и фольклора. Приобщают к народному культурному наследию страны и мира через чтение стихов, рассказов, сказок, рассматривание произведений искусства, картин.</w:t>
            </w:r>
          </w:p>
        </w:tc>
      </w:tr>
    </w:tbl>
    <w:p w:rsidR="0046408A" w:rsidRPr="0046408A" w:rsidRDefault="0046408A" w:rsidP="0046408A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6408A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</w:t>
      </w:r>
    </w:p>
    <w:p w:rsidR="0046408A" w:rsidRPr="0046408A" w:rsidRDefault="0046408A" w:rsidP="0046408A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6408A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Система взаимодействия воспитателя и музыкального руководителя по созданию условий для компенсации нарушений в речевом развитии ребёнка</w:t>
      </w:r>
    </w:p>
    <w:tbl>
      <w:tblPr>
        <w:tblW w:w="153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3"/>
        <w:gridCol w:w="6703"/>
      </w:tblGrid>
      <w:tr w:rsidR="0046408A" w:rsidRPr="0046408A" w:rsidTr="0046408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Воспитатель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Музыкальный руководитель</w:t>
            </w:r>
          </w:p>
        </w:tc>
      </w:tr>
      <w:tr w:rsidR="0046408A" w:rsidRPr="0046408A" w:rsidTr="0046408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Обогащение и активизация словаря в разных видах деятельности (КГН, игра, труд, наблюдение и т.п.)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— задания на развитие грамматических категорий на занятиях и во время индивидуальной работы;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— упражнения на развитие фонематического слуха и просодики – высоты и силы голоса, тембра и ритма голоса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— задания на развитие слоговой структуры;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— дыхательная гимнастика в режимные отрезки дня (перед дневным сном, после дневного сна)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— задания на развитие сенсорных эталонов (занятия, совместная и индивидуальная деятельность)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— в игровой деятельности закрепление конструктивного гнозиса и пространственного праксиса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— во время дежурства развитие ориентировки в пространстве; порядкового и количественного счёта;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— задания на развитие общей и пальцевой моторики в игровой, совместной, индивидуальной деятельности; а также во время занятий и на прогулке;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-развитие графомоторных функций во время совместной, индивидуальной и подгрупповой деятельности (штриховки, 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обводки, разные приемы рисования), а также на прогулке (рисование мелками на асфальте, палочками на земле)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6408A" w:rsidRPr="0046408A" w:rsidRDefault="0046408A" w:rsidP="0046408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Песни и хороводные игры по тематике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Распевки. Песни. Упражнения на развитие силы голоса, высоты голоса и речевого дыхания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-развитие слухового внимания, памяти.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-танцы и хороводные игры, направленные на развитие ориентировки в пространстве и в схеме собственного тела.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-музыкально-ритмические игры, направленные на развитие чувства ритма и темпа.</w:t>
            </w:r>
          </w:p>
          <w:p w:rsidR="0046408A" w:rsidRPr="0046408A" w:rsidRDefault="0046408A" w:rsidP="0046408A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46408A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-танцы и музыкальные композиции с предметами</w:t>
            </w:r>
          </w:p>
        </w:tc>
      </w:tr>
    </w:tbl>
    <w:p w:rsidR="0046408A" w:rsidRPr="0046408A" w:rsidRDefault="0046408A" w:rsidP="0046408A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6408A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lastRenderedPageBreak/>
        <w:t>7.1. Особенности взаимодействия педагогического коллектива с семьями   воспитанников </w:t>
      </w:r>
    </w:p>
    <w:p w:rsidR="0046408A" w:rsidRPr="0046408A" w:rsidRDefault="0046408A" w:rsidP="0046408A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Модель организации помощи семье</w:t>
      </w: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, воспитывающей проблемного ребенка, делится на три этапа:</w:t>
      </w:r>
    </w:p>
    <w:p w:rsidR="0046408A" w:rsidRPr="0046408A" w:rsidRDefault="0046408A" w:rsidP="0046408A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Первый этап</w:t>
      </w: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направлен на привлечение родных к учебно-образовательному процессу ребенка. Педагог должен убедить членов семьи в том, что именно в них очень нуждается их малыш, что, кроме них, этим процессом заняться некому, что ни одна, даже самая лучшая коррекционно-развивающая программа не сможет дать полноценных результатов, если она не решается совместно с семьей.</w:t>
      </w:r>
    </w:p>
    <w:p w:rsidR="0046408A" w:rsidRPr="0046408A" w:rsidRDefault="0046408A" w:rsidP="0046408A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На </w:t>
      </w:r>
      <w:r w:rsidRPr="0046408A">
        <w:rPr>
          <w:rFonts w:ascii="inherit" w:eastAsia="Times New Roman" w:hAnsi="inherit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втором этапе</w:t>
      </w: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 предполагается формирование увлечения родителей процессом развития ребенка. Главной задачей работы становится формирование у них активной позиции в воспитании малыша. Педагог показывает родителям возможность существования ежедневных маленьких, но очень важных для ребенка достижений. Члены семьи обучаются эталонным моделям работы с ребенком, включающим отработку заданий педагога.</w:t>
      </w:r>
    </w:p>
    <w:p w:rsidR="0046408A" w:rsidRPr="0046408A" w:rsidRDefault="0046408A" w:rsidP="0046408A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Третий этап </w:t>
      </w: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характеризуется раскрытием перед членами семьи возможности личного поиска творческих подходов к обучению малыша и личного участия в исследовании его возможностей. При этом значимым является обучение родителей разнообразным формам взаимодействия с ребенком наблюдению и оценке его реакций и поведения.</w:t>
      </w:r>
    </w:p>
    <w:p w:rsidR="0046408A" w:rsidRPr="0046408A" w:rsidRDefault="0046408A" w:rsidP="0046408A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Представления и ожидания, связанные с развитием ребенка, восприятие самого ребенка составляют основу “родительских установок” и являются источником для воспитательных стратегий. В процессе работы повышается родительская компетенция, родители детей с нарушениями интеллекта постепенно берут на себя не только поддерживающие и закрепляющие, но и самостоятельно развивающие функции развивающего взаимодействия с ребенком.</w:t>
      </w:r>
    </w:p>
    <w:p w:rsidR="0046408A" w:rsidRPr="0046408A" w:rsidRDefault="0046408A" w:rsidP="000A18B6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Включение родителей в коррекционно-педагогический процесс является важнейшим условием развития ребенка с особыми образовательными потребностями. Учет эмоциональных, социальных, личностных и других особенностей семьи с “особым” ребенком увеличивает эффективность использования ее педагогического потенциала, что является одним из важнейших факторов эффективности работы с детьми с ограниченными возможностями здоровья.</w:t>
      </w:r>
    </w:p>
    <w:p w:rsidR="0046408A" w:rsidRPr="0046408A" w:rsidRDefault="0046408A" w:rsidP="0046408A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6408A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Способы и направления поддержки детской инициативы.</w:t>
      </w:r>
    </w:p>
    <w:p w:rsidR="0046408A" w:rsidRPr="0046408A" w:rsidRDefault="0046408A" w:rsidP="0046408A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Программа   обеспечивает  полноценное развитие личности детей во всех основных образовательных областях, а именно: в сферах социально-коммуникативного, познавательного, речевого, художественно-эстетического и физического развития личности детей на фоне их эмоционального благополучия и положительного отношения к миру, к себе и к другим людям.</w:t>
      </w:r>
    </w:p>
    <w:p w:rsidR="0046408A" w:rsidRPr="0046408A" w:rsidRDefault="0046408A" w:rsidP="0046408A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Указанные требования направлены на создание социальной ситуации развития для участников образовательных отношений, включая создание образовательной среды, которая:</w:t>
      </w:r>
    </w:p>
    <w:p w:rsidR="0046408A" w:rsidRPr="0046408A" w:rsidRDefault="0046408A" w:rsidP="0046408A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1) гарантирует охрану и укрепление физического и психического здоровья детей;</w:t>
      </w:r>
    </w:p>
    <w:p w:rsidR="0046408A" w:rsidRPr="0046408A" w:rsidRDefault="0046408A" w:rsidP="0046408A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2) обеспечивает эмоциональное благополучие детей;</w:t>
      </w:r>
    </w:p>
    <w:p w:rsidR="0046408A" w:rsidRPr="0046408A" w:rsidRDefault="0046408A" w:rsidP="0046408A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3) способствует профессиональному развитию педагогических работников;</w:t>
      </w:r>
    </w:p>
    <w:p w:rsidR="0046408A" w:rsidRPr="0046408A" w:rsidRDefault="0046408A" w:rsidP="0046408A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4) создает условия для развивающего вариативного дошкольного образования;</w:t>
      </w:r>
    </w:p>
    <w:p w:rsidR="0046408A" w:rsidRPr="0046408A" w:rsidRDefault="0046408A" w:rsidP="0046408A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5) обеспечивает открытость дошкольного образования;</w:t>
      </w:r>
    </w:p>
    <w:p w:rsidR="0046408A" w:rsidRPr="0046408A" w:rsidRDefault="0046408A" w:rsidP="0046408A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6) создает условия для участия родителей (законных представителей) в образовательной деятельности.</w:t>
      </w:r>
    </w:p>
    <w:p w:rsidR="0046408A" w:rsidRPr="0046408A" w:rsidRDefault="0046408A" w:rsidP="0046408A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6408A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Психолого-педагогические условия  реализации программы:</w:t>
      </w:r>
    </w:p>
    <w:p w:rsidR="0046408A" w:rsidRPr="0046408A" w:rsidRDefault="0046408A" w:rsidP="0046408A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1) 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:rsidR="0046408A" w:rsidRPr="0046408A" w:rsidRDefault="0046408A" w:rsidP="0046408A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2) использование в образовательной деятельности форм и методов работы с детьми, соответствующих их возрастным и индивидуальным особенностям (недопустимость как искусственного ускорения, так и искусственного замедления развития детей);</w:t>
      </w:r>
    </w:p>
    <w:p w:rsidR="0046408A" w:rsidRPr="0046408A" w:rsidRDefault="0046408A" w:rsidP="0046408A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3) 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развития;</w:t>
      </w:r>
    </w:p>
    <w:p w:rsidR="0046408A" w:rsidRPr="0046408A" w:rsidRDefault="0046408A" w:rsidP="0046408A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4) 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:rsidR="0046408A" w:rsidRPr="0046408A" w:rsidRDefault="0046408A" w:rsidP="0046408A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5) поддержка инициативы и самостоятельности детей в специфических для них видах деятельности;</w:t>
      </w:r>
    </w:p>
    <w:p w:rsidR="0046408A" w:rsidRPr="0046408A" w:rsidRDefault="0046408A" w:rsidP="0046408A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6) возможность выбора детьми материалов, видов активности, участников совместной деятельности и общения;</w:t>
      </w:r>
    </w:p>
    <w:p w:rsidR="0046408A" w:rsidRPr="0046408A" w:rsidRDefault="0046408A" w:rsidP="0046408A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7) защита детей от всех форм физического и психического насилия;</w:t>
      </w:r>
    </w:p>
    <w:p w:rsidR="0046408A" w:rsidRPr="0046408A" w:rsidRDefault="0046408A" w:rsidP="0046408A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6408A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</w:t>
      </w:r>
    </w:p>
    <w:p w:rsidR="0046408A" w:rsidRPr="0046408A" w:rsidRDefault="0046408A" w:rsidP="00E200FF">
      <w:pPr>
        <w:numPr>
          <w:ilvl w:val="0"/>
          <w:numId w:val="4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Условия, необходимые для создания социальной ситуации развития детей, соответствующей специфике дошкольного возраста, предполагают:</w:t>
      </w:r>
    </w:p>
    <w:p w:rsidR="0046408A" w:rsidRPr="0046408A" w:rsidRDefault="0046408A" w:rsidP="0046408A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6408A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</w:t>
      </w:r>
    </w:p>
    <w:p w:rsidR="0046408A" w:rsidRPr="0046408A" w:rsidRDefault="0046408A" w:rsidP="0046408A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1) обеспечение эмоционального благополучия через:</w:t>
      </w:r>
    </w:p>
    <w:p w:rsidR="0046408A" w:rsidRPr="0046408A" w:rsidRDefault="0046408A" w:rsidP="0046408A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-непосредственное общение с каждым ребенком;</w:t>
      </w:r>
    </w:p>
    <w:p w:rsidR="0046408A" w:rsidRPr="0046408A" w:rsidRDefault="0046408A" w:rsidP="0046408A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-уважительное отношение к каждому ребенку, к его чувствам и потребностям;</w:t>
      </w:r>
    </w:p>
    <w:p w:rsidR="0046408A" w:rsidRPr="0046408A" w:rsidRDefault="0046408A" w:rsidP="0046408A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6408A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</w:t>
      </w:r>
    </w:p>
    <w:p w:rsidR="0046408A" w:rsidRPr="0046408A" w:rsidRDefault="0046408A" w:rsidP="0046408A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2) поддержку индивидуальности и инициативы детей через:</w:t>
      </w:r>
    </w:p>
    <w:p w:rsidR="0046408A" w:rsidRPr="0046408A" w:rsidRDefault="0046408A" w:rsidP="0046408A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-создание условий для свободного выбора детьми деятельности, участников совместной деятельности;</w:t>
      </w:r>
    </w:p>
    <w:p w:rsidR="0046408A" w:rsidRPr="0046408A" w:rsidRDefault="0046408A" w:rsidP="0046408A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-создание условий для принятия детьми решений, выражения своих чувств и мыслей;</w:t>
      </w:r>
    </w:p>
    <w:p w:rsidR="0046408A" w:rsidRPr="0046408A" w:rsidRDefault="0046408A" w:rsidP="0046408A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-недирективную помощь детям, поддержку детской инициативы и самостоятельности в разных видах деятельности (игровой, исследовательской, проектной, познавательной и т.д.);</w:t>
      </w:r>
    </w:p>
    <w:p w:rsidR="0046408A" w:rsidRPr="0046408A" w:rsidRDefault="0046408A" w:rsidP="0046408A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3) установление правил взаимодействия в разных ситуациях:</w:t>
      </w:r>
    </w:p>
    <w:p w:rsidR="0046408A" w:rsidRPr="0046408A" w:rsidRDefault="0046408A" w:rsidP="0046408A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-создание условий для позитивных,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имеющими различные (в том числе ограниченные) возможности здоровья;</w:t>
      </w:r>
    </w:p>
    <w:p w:rsidR="0046408A" w:rsidRPr="0046408A" w:rsidRDefault="0046408A" w:rsidP="0046408A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-развитие коммуникативных способностей детей, позволяющих разрешать конфликтные ситуации со сверстниками;</w:t>
      </w:r>
    </w:p>
    <w:p w:rsidR="0046408A" w:rsidRPr="0046408A" w:rsidRDefault="0046408A" w:rsidP="0046408A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-развитие умения детей работать в группе сверстников;</w:t>
      </w:r>
    </w:p>
    <w:p w:rsidR="0046408A" w:rsidRPr="0046408A" w:rsidRDefault="0046408A" w:rsidP="0046408A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4) построение вариативного развивающего образования, ориентированного на уровень развития, проявляющийся у ребенка в совместной деятельности со взрослым и более опытными сверстниками, но не актуализирующийся в его индивидуальной деятельности (далее — зона ближайшего развития каждого ребенка), через:</w:t>
      </w:r>
    </w:p>
    <w:p w:rsidR="0046408A" w:rsidRPr="0046408A" w:rsidRDefault="0046408A" w:rsidP="0046408A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-создание условий для овладения культурными средствами деятельности;</w:t>
      </w:r>
    </w:p>
    <w:p w:rsidR="0046408A" w:rsidRPr="0046408A" w:rsidRDefault="0046408A" w:rsidP="0046408A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-организацию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</w:t>
      </w:r>
    </w:p>
    <w:p w:rsidR="0046408A" w:rsidRPr="0046408A" w:rsidRDefault="0046408A" w:rsidP="0046408A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-поддержку спонтанной игры детей, ее обогащение, обеспечение игрового времени и пространства;</w:t>
      </w:r>
    </w:p>
    <w:p w:rsidR="0046408A" w:rsidRPr="0046408A" w:rsidRDefault="0046408A" w:rsidP="0046408A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-оценку индивидуального развития детей;</w:t>
      </w:r>
    </w:p>
    <w:p w:rsidR="0046408A" w:rsidRPr="0046408A" w:rsidRDefault="0046408A" w:rsidP="0046408A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5) 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семьи.</w:t>
      </w:r>
    </w:p>
    <w:p w:rsidR="0046408A" w:rsidRPr="0046408A" w:rsidRDefault="0046408A" w:rsidP="0046408A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6408A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</w:t>
      </w:r>
    </w:p>
    <w:p w:rsidR="0046408A" w:rsidRPr="0046408A" w:rsidRDefault="0046408A" w:rsidP="0046408A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6408A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Методическое обеспечение</w:t>
      </w:r>
    </w:p>
    <w:p w:rsidR="0046408A" w:rsidRPr="0046408A" w:rsidRDefault="0046408A" w:rsidP="00E200FF">
      <w:pPr>
        <w:numPr>
          <w:ilvl w:val="0"/>
          <w:numId w:val="4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Примерная программы «ОТ РОЖДЕНИЯ ДО ШКОЛЫ». Инновационная программа дошкольного образования. Под ред. Н.Е. Вераксы, Т.С. Комаровой, Э.М. Дорофеевой., М. 2021.</w:t>
      </w:r>
    </w:p>
    <w:p w:rsidR="0046408A" w:rsidRPr="0046408A" w:rsidRDefault="0046408A" w:rsidP="00E200FF">
      <w:pPr>
        <w:numPr>
          <w:ilvl w:val="0"/>
          <w:numId w:val="4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Рабочая программа ДОУ. </w:t>
      </w:r>
    </w:p>
    <w:p w:rsidR="0046408A" w:rsidRPr="0046408A" w:rsidRDefault="0046408A" w:rsidP="00E200FF">
      <w:pPr>
        <w:numPr>
          <w:ilvl w:val="0"/>
          <w:numId w:val="46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Музыкальные праздники в детском саду. И.А.Кутузова, А.А.Кудрявцева.</w:t>
      </w:r>
      <w:r w:rsidRPr="0046408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</w:t>
      </w: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Изд. Просвещение Москва 2002г</w:t>
      </w:r>
    </w:p>
    <w:p w:rsidR="0046408A" w:rsidRPr="0046408A" w:rsidRDefault="0046408A" w:rsidP="00E200FF">
      <w:pPr>
        <w:numPr>
          <w:ilvl w:val="0"/>
          <w:numId w:val="46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.Игровая методика обучения детей пению. О.В.Кацер.  учебное метод. пособие</w:t>
      </w:r>
    </w:p>
    <w:p w:rsidR="0046408A" w:rsidRPr="0046408A" w:rsidRDefault="0046408A" w:rsidP="0046408A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Изд. «Музыкальная палитра» Санкт-Петербург 2005г</w:t>
      </w:r>
    </w:p>
    <w:p w:rsidR="0046408A" w:rsidRPr="0046408A" w:rsidRDefault="0046408A" w:rsidP="00E200FF">
      <w:pPr>
        <w:numPr>
          <w:ilvl w:val="0"/>
          <w:numId w:val="47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«Осень в гости к нам пришла» сценарии утренников для дошкольников. Составители: Н.М.Аширова, О.П.Власенко. изд. Учитель 2007г. Волгоград </w:t>
      </w:r>
    </w:p>
    <w:p w:rsidR="0046408A" w:rsidRPr="0046408A" w:rsidRDefault="0046408A" w:rsidP="00E200FF">
      <w:pPr>
        <w:numPr>
          <w:ilvl w:val="0"/>
          <w:numId w:val="47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Музыкальные занятия по программе «От рождения до школы» авт. Составитель Е.Н.Арсенина, вторая младшая группа. Изд. Учитель 2013г Волгоград. </w:t>
      </w:r>
    </w:p>
    <w:p w:rsidR="0046408A" w:rsidRPr="0046408A" w:rsidRDefault="0046408A" w:rsidP="00E200FF">
      <w:pPr>
        <w:numPr>
          <w:ilvl w:val="0"/>
          <w:numId w:val="47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Музыкальный руководитель иллюстрированный  методический журнал ООО изд.дом «Воспитание дошкольника» </w:t>
      </w:r>
    </w:p>
    <w:p w:rsidR="0046408A" w:rsidRPr="0046408A" w:rsidRDefault="0046408A" w:rsidP="00E200FF">
      <w:pPr>
        <w:numPr>
          <w:ilvl w:val="0"/>
          <w:numId w:val="47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«Музыкальные инструменты» методическое пособие с дидактическим материалом к программам детского сада изд. «Страна фантазий» автор С. Вихринцева. </w:t>
      </w:r>
    </w:p>
    <w:p w:rsidR="0046408A" w:rsidRPr="0046408A" w:rsidRDefault="0046408A" w:rsidP="00E200FF">
      <w:pPr>
        <w:numPr>
          <w:ilvl w:val="0"/>
          <w:numId w:val="47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Методический журнал «Веселая нотка» редактор С.А.Бураков </w:t>
      </w:r>
    </w:p>
    <w:p w:rsidR="0046408A" w:rsidRPr="0046408A" w:rsidRDefault="0046408A" w:rsidP="00E200FF">
      <w:pPr>
        <w:numPr>
          <w:ilvl w:val="0"/>
          <w:numId w:val="47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Двд «Уроки танцев» для самых маленьких. Основы танцев движений полное издание. </w:t>
      </w:r>
    </w:p>
    <w:p w:rsidR="0046408A" w:rsidRPr="0046408A" w:rsidRDefault="0046408A" w:rsidP="00E200FF">
      <w:pPr>
        <w:numPr>
          <w:ilvl w:val="0"/>
          <w:numId w:val="47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Практическое пособие для музыкальных руководителей Н.А.Щербакова «От музыки к движению и речи» Москва 2001г </w:t>
      </w:r>
    </w:p>
    <w:p w:rsidR="0046408A" w:rsidRPr="0046408A" w:rsidRDefault="0046408A" w:rsidP="00E200FF">
      <w:pPr>
        <w:numPr>
          <w:ilvl w:val="0"/>
          <w:numId w:val="47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Музыкальный материал «Песенки-чудесенки» Е.В.Горбина Ярославль Академия развития 2006г </w:t>
      </w:r>
    </w:p>
    <w:p w:rsidR="0046408A" w:rsidRPr="0046408A" w:rsidRDefault="0046408A" w:rsidP="00E200FF">
      <w:pPr>
        <w:numPr>
          <w:ilvl w:val="0"/>
          <w:numId w:val="47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«Пой вместе со мной» О.А.Девочкина развитие и воспитание дошкольника Москва 2003г </w:t>
      </w:r>
    </w:p>
    <w:p w:rsidR="0046408A" w:rsidRPr="0046408A" w:rsidRDefault="0046408A" w:rsidP="00E200FF">
      <w:pPr>
        <w:numPr>
          <w:ilvl w:val="0"/>
          <w:numId w:val="47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Портреты русских композиторов (иллюстрированный журнал изд. «Изобразительное искусство» Москва 1984г. </w:t>
      </w:r>
    </w:p>
    <w:p w:rsidR="0046408A" w:rsidRPr="0046408A" w:rsidRDefault="0046408A" w:rsidP="00E200FF">
      <w:pPr>
        <w:numPr>
          <w:ilvl w:val="0"/>
          <w:numId w:val="47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Пособие для музыкального руководителя «Учите детей петь» составители Т.М. Орлова, С.И. Бекина Москва просвещение 1986г. </w:t>
      </w:r>
    </w:p>
    <w:p w:rsidR="0046408A" w:rsidRPr="0046408A" w:rsidRDefault="0046408A" w:rsidP="00E200FF">
      <w:pPr>
        <w:numPr>
          <w:ilvl w:val="0"/>
          <w:numId w:val="47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Программа музыкального образования детей раннего и дошкольного возраста «Камертон» Э.П. Костина, Москва Просвещение 2004г </w:t>
      </w:r>
    </w:p>
    <w:p w:rsidR="0046408A" w:rsidRPr="0046408A" w:rsidRDefault="0046408A" w:rsidP="00E200FF">
      <w:pPr>
        <w:numPr>
          <w:ilvl w:val="0"/>
          <w:numId w:val="47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Подготовка и проведение театрализованных игр в детском саду Т.И.Петрова, Е.Л.Сергеева, Е.С.Петрова, Москва 2004г </w:t>
      </w:r>
    </w:p>
    <w:p w:rsidR="0046408A" w:rsidRPr="0046408A" w:rsidRDefault="0046408A" w:rsidP="00E200FF">
      <w:pPr>
        <w:numPr>
          <w:ilvl w:val="0"/>
          <w:numId w:val="47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Ветлугина Н.А. Музыкальное развитие ребенка. //  М.,1967.-415с.</w:t>
      </w:r>
    </w:p>
    <w:p w:rsidR="0046408A" w:rsidRPr="0046408A" w:rsidRDefault="0046408A" w:rsidP="00E200FF">
      <w:pPr>
        <w:numPr>
          <w:ilvl w:val="0"/>
          <w:numId w:val="47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Затямина Т.А. Музыкальные занятия в детском саду. Технология проектирования – Волгоград, 2021 г.  16.</w:t>
      </w:r>
    </w:p>
    <w:p w:rsidR="0046408A" w:rsidRPr="0046408A" w:rsidRDefault="0046408A" w:rsidP="00E200FF">
      <w:pPr>
        <w:numPr>
          <w:ilvl w:val="0"/>
          <w:numId w:val="47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46408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Радынова О.П. Музыкальные шедевры: Настроения, чувства в музыке. – М.: 2009 г. </w:t>
      </w:r>
    </w:p>
    <w:p w:rsidR="0046408A" w:rsidRPr="0046408A" w:rsidRDefault="0046408A" w:rsidP="0046408A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6408A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</w:t>
      </w:r>
    </w:p>
    <w:p w:rsidR="009D7ECA" w:rsidRDefault="009D7ECA"/>
    <w:sectPr w:rsidR="009D7ECA" w:rsidSect="0046408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F2867"/>
    <w:multiLevelType w:val="multilevel"/>
    <w:tmpl w:val="400EC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9B7D34"/>
    <w:multiLevelType w:val="multilevel"/>
    <w:tmpl w:val="2F5A06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B156D9"/>
    <w:multiLevelType w:val="multilevel"/>
    <w:tmpl w:val="12C6B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9C77BA"/>
    <w:multiLevelType w:val="multilevel"/>
    <w:tmpl w:val="F2DC94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563913"/>
    <w:multiLevelType w:val="multilevel"/>
    <w:tmpl w:val="B92419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8112A71"/>
    <w:multiLevelType w:val="multilevel"/>
    <w:tmpl w:val="FD4CD5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9EA77B0"/>
    <w:multiLevelType w:val="multilevel"/>
    <w:tmpl w:val="00307B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A42256E"/>
    <w:multiLevelType w:val="multilevel"/>
    <w:tmpl w:val="493E22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B044074"/>
    <w:multiLevelType w:val="multilevel"/>
    <w:tmpl w:val="CEA416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BEC1F14"/>
    <w:multiLevelType w:val="multilevel"/>
    <w:tmpl w:val="D64264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E4F2C4E"/>
    <w:multiLevelType w:val="multilevel"/>
    <w:tmpl w:val="A9709F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E7551A9"/>
    <w:multiLevelType w:val="multilevel"/>
    <w:tmpl w:val="29B0879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1E76F39"/>
    <w:multiLevelType w:val="multilevel"/>
    <w:tmpl w:val="3D44D4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2306B63"/>
    <w:multiLevelType w:val="multilevel"/>
    <w:tmpl w:val="E9E0E9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34A30B7"/>
    <w:multiLevelType w:val="multilevel"/>
    <w:tmpl w:val="2CECB5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3567D66"/>
    <w:multiLevelType w:val="multilevel"/>
    <w:tmpl w:val="FBBAC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AB83760"/>
    <w:multiLevelType w:val="multilevel"/>
    <w:tmpl w:val="46C2D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FAB222C"/>
    <w:multiLevelType w:val="multilevel"/>
    <w:tmpl w:val="420E9A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0FF215B"/>
    <w:multiLevelType w:val="multilevel"/>
    <w:tmpl w:val="94620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1986D92"/>
    <w:multiLevelType w:val="multilevel"/>
    <w:tmpl w:val="A78C0F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5C653E3"/>
    <w:multiLevelType w:val="multilevel"/>
    <w:tmpl w:val="E6980EB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7EA75DD"/>
    <w:multiLevelType w:val="multilevel"/>
    <w:tmpl w:val="CB947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F0E6B21"/>
    <w:multiLevelType w:val="multilevel"/>
    <w:tmpl w:val="555C2B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3D5271C"/>
    <w:multiLevelType w:val="multilevel"/>
    <w:tmpl w:val="2D4C30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57171A7"/>
    <w:multiLevelType w:val="multilevel"/>
    <w:tmpl w:val="E66AE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717318D"/>
    <w:multiLevelType w:val="multilevel"/>
    <w:tmpl w:val="36524F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7CC4F92"/>
    <w:multiLevelType w:val="multilevel"/>
    <w:tmpl w:val="AB9E70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8281398"/>
    <w:multiLevelType w:val="multilevel"/>
    <w:tmpl w:val="CB726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93E371E"/>
    <w:multiLevelType w:val="multilevel"/>
    <w:tmpl w:val="74C8AF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AC4278F"/>
    <w:multiLevelType w:val="multilevel"/>
    <w:tmpl w:val="AB1E4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C0E3302"/>
    <w:multiLevelType w:val="multilevel"/>
    <w:tmpl w:val="28465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2F97E77"/>
    <w:multiLevelType w:val="multilevel"/>
    <w:tmpl w:val="C63A1E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48B392E"/>
    <w:multiLevelType w:val="multilevel"/>
    <w:tmpl w:val="D84469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53F3615"/>
    <w:multiLevelType w:val="multilevel"/>
    <w:tmpl w:val="0FC6A3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60624E5"/>
    <w:multiLevelType w:val="multilevel"/>
    <w:tmpl w:val="189A2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96E2C47"/>
    <w:multiLevelType w:val="multilevel"/>
    <w:tmpl w:val="93C451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E733D35"/>
    <w:multiLevelType w:val="multilevel"/>
    <w:tmpl w:val="CB6C6B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28D1311"/>
    <w:multiLevelType w:val="multilevel"/>
    <w:tmpl w:val="500A15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57A3C76"/>
    <w:multiLevelType w:val="multilevel"/>
    <w:tmpl w:val="631A5D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82F2FB6"/>
    <w:multiLevelType w:val="multilevel"/>
    <w:tmpl w:val="3E5003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9065092"/>
    <w:multiLevelType w:val="multilevel"/>
    <w:tmpl w:val="6422EC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A1B4F65"/>
    <w:multiLevelType w:val="multilevel"/>
    <w:tmpl w:val="150011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E866BE9"/>
    <w:multiLevelType w:val="multilevel"/>
    <w:tmpl w:val="4BBE3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0F53853"/>
    <w:multiLevelType w:val="multilevel"/>
    <w:tmpl w:val="16EA5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4152AFC"/>
    <w:multiLevelType w:val="multilevel"/>
    <w:tmpl w:val="A4BA1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B542BCC"/>
    <w:multiLevelType w:val="multilevel"/>
    <w:tmpl w:val="D7904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D284978"/>
    <w:multiLevelType w:val="multilevel"/>
    <w:tmpl w:val="A000B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2"/>
  </w:num>
  <w:num w:numId="2">
    <w:abstractNumId w:val="24"/>
  </w:num>
  <w:num w:numId="3">
    <w:abstractNumId w:val="45"/>
  </w:num>
  <w:num w:numId="4">
    <w:abstractNumId w:val="21"/>
  </w:num>
  <w:num w:numId="5">
    <w:abstractNumId w:val="23"/>
  </w:num>
  <w:num w:numId="6">
    <w:abstractNumId w:val="13"/>
  </w:num>
  <w:num w:numId="7">
    <w:abstractNumId w:val="22"/>
  </w:num>
  <w:num w:numId="8">
    <w:abstractNumId w:val="31"/>
  </w:num>
  <w:num w:numId="9">
    <w:abstractNumId w:val="35"/>
  </w:num>
  <w:num w:numId="10">
    <w:abstractNumId w:val="5"/>
  </w:num>
  <w:num w:numId="11">
    <w:abstractNumId w:val="20"/>
  </w:num>
  <w:num w:numId="12">
    <w:abstractNumId w:val="14"/>
  </w:num>
  <w:num w:numId="13">
    <w:abstractNumId w:val="3"/>
  </w:num>
  <w:num w:numId="14">
    <w:abstractNumId w:val="15"/>
  </w:num>
  <w:num w:numId="15">
    <w:abstractNumId w:val="30"/>
  </w:num>
  <w:num w:numId="16">
    <w:abstractNumId w:val="18"/>
  </w:num>
  <w:num w:numId="17">
    <w:abstractNumId w:val="27"/>
  </w:num>
  <w:num w:numId="18">
    <w:abstractNumId w:val="43"/>
  </w:num>
  <w:num w:numId="19">
    <w:abstractNumId w:val="0"/>
  </w:num>
  <w:num w:numId="20">
    <w:abstractNumId w:val="16"/>
  </w:num>
  <w:num w:numId="21">
    <w:abstractNumId w:val="34"/>
  </w:num>
  <w:num w:numId="22">
    <w:abstractNumId w:val="46"/>
  </w:num>
  <w:num w:numId="23">
    <w:abstractNumId w:val="29"/>
  </w:num>
  <w:num w:numId="24">
    <w:abstractNumId w:val="44"/>
  </w:num>
  <w:num w:numId="25">
    <w:abstractNumId w:val="12"/>
  </w:num>
  <w:num w:numId="26">
    <w:abstractNumId w:val="32"/>
  </w:num>
  <w:num w:numId="27">
    <w:abstractNumId w:val="28"/>
  </w:num>
  <w:num w:numId="28">
    <w:abstractNumId w:val="10"/>
  </w:num>
  <w:num w:numId="29">
    <w:abstractNumId w:val="2"/>
  </w:num>
  <w:num w:numId="30">
    <w:abstractNumId w:val="38"/>
  </w:num>
  <w:num w:numId="31">
    <w:abstractNumId w:val="6"/>
  </w:num>
  <w:num w:numId="32">
    <w:abstractNumId w:val="33"/>
  </w:num>
  <w:num w:numId="33">
    <w:abstractNumId w:val="1"/>
  </w:num>
  <w:num w:numId="34">
    <w:abstractNumId w:val="7"/>
  </w:num>
  <w:num w:numId="35">
    <w:abstractNumId w:val="25"/>
  </w:num>
  <w:num w:numId="36">
    <w:abstractNumId w:val="26"/>
  </w:num>
  <w:num w:numId="37">
    <w:abstractNumId w:val="9"/>
  </w:num>
  <w:num w:numId="38">
    <w:abstractNumId w:val="4"/>
  </w:num>
  <w:num w:numId="39">
    <w:abstractNumId w:val="36"/>
  </w:num>
  <w:num w:numId="40">
    <w:abstractNumId w:val="40"/>
  </w:num>
  <w:num w:numId="41">
    <w:abstractNumId w:val="41"/>
  </w:num>
  <w:num w:numId="42">
    <w:abstractNumId w:val="17"/>
  </w:num>
  <w:num w:numId="43">
    <w:abstractNumId w:val="8"/>
  </w:num>
  <w:num w:numId="44">
    <w:abstractNumId w:val="11"/>
  </w:num>
  <w:num w:numId="45">
    <w:abstractNumId w:val="19"/>
  </w:num>
  <w:num w:numId="46">
    <w:abstractNumId w:val="37"/>
  </w:num>
  <w:num w:numId="47">
    <w:abstractNumId w:val="39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08A"/>
    <w:rsid w:val="000A18B6"/>
    <w:rsid w:val="0046408A"/>
    <w:rsid w:val="009D7ECA"/>
    <w:rsid w:val="00AA08CB"/>
    <w:rsid w:val="00E2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6408A"/>
  </w:style>
  <w:style w:type="paragraph" w:styleId="a3">
    <w:name w:val="Normal (Web)"/>
    <w:basedOn w:val="a"/>
    <w:uiPriority w:val="99"/>
    <w:unhideWhenUsed/>
    <w:rsid w:val="00464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">
    <w:name w:val="date"/>
    <w:basedOn w:val="a0"/>
    <w:rsid w:val="0046408A"/>
  </w:style>
  <w:style w:type="character" w:styleId="a4">
    <w:name w:val="Hyperlink"/>
    <w:basedOn w:val="a0"/>
    <w:uiPriority w:val="99"/>
    <w:semiHidden/>
    <w:unhideWhenUsed/>
    <w:rsid w:val="0046408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6408A"/>
    <w:rPr>
      <w:color w:val="800080"/>
      <w:u w:val="single"/>
    </w:rPr>
  </w:style>
  <w:style w:type="character" w:customStyle="1" w:styleId="category">
    <w:name w:val="category"/>
    <w:basedOn w:val="a0"/>
    <w:rsid w:val="0046408A"/>
  </w:style>
  <w:style w:type="paragraph" w:styleId="a6">
    <w:name w:val="No Spacing"/>
    <w:uiPriority w:val="1"/>
    <w:qFormat/>
    <w:rsid w:val="000A18B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6408A"/>
  </w:style>
  <w:style w:type="paragraph" w:styleId="a3">
    <w:name w:val="Normal (Web)"/>
    <w:basedOn w:val="a"/>
    <w:uiPriority w:val="99"/>
    <w:unhideWhenUsed/>
    <w:rsid w:val="00464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">
    <w:name w:val="date"/>
    <w:basedOn w:val="a0"/>
    <w:rsid w:val="0046408A"/>
  </w:style>
  <w:style w:type="character" w:styleId="a4">
    <w:name w:val="Hyperlink"/>
    <w:basedOn w:val="a0"/>
    <w:uiPriority w:val="99"/>
    <w:semiHidden/>
    <w:unhideWhenUsed/>
    <w:rsid w:val="0046408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6408A"/>
    <w:rPr>
      <w:color w:val="800080"/>
      <w:u w:val="single"/>
    </w:rPr>
  </w:style>
  <w:style w:type="character" w:customStyle="1" w:styleId="category">
    <w:name w:val="category"/>
    <w:basedOn w:val="a0"/>
    <w:rsid w:val="0046408A"/>
  </w:style>
  <w:style w:type="paragraph" w:styleId="a6">
    <w:name w:val="No Spacing"/>
    <w:uiPriority w:val="1"/>
    <w:qFormat/>
    <w:rsid w:val="000A18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9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222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6091">
          <w:marLeft w:val="0"/>
          <w:marRight w:val="0"/>
          <w:marTop w:val="0"/>
          <w:marBottom w:val="300"/>
          <w:divBdr>
            <w:top w:val="single" w:sz="6" w:space="0" w:color="EAEAEA"/>
            <w:left w:val="single" w:sz="6" w:space="0" w:color="EAEAEA"/>
            <w:bottom w:val="single" w:sz="6" w:space="0" w:color="EAEAEA"/>
            <w:right w:val="single" w:sz="6" w:space="0" w:color="EAEAEA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6189</Words>
  <Characters>35280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dcterms:created xsi:type="dcterms:W3CDTF">2025-11-12T14:09:00Z</dcterms:created>
  <dcterms:modified xsi:type="dcterms:W3CDTF">2025-11-12T14:48:00Z</dcterms:modified>
</cp:coreProperties>
</file>