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E23B8" w14:textId="77777777" w:rsidR="00182102" w:rsidRDefault="00182102" w:rsidP="00182102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82102">
        <w:rPr>
          <w:rFonts w:ascii="Times New Roman" w:hAnsi="Times New Roman" w:cs="Times New Roman"/>
          <w:sz w:val="28"/>
          <w:szCs w:val="28"/>
        </w:rPr>
        <w:t xml:space="preserve">Акт проверки состояния </w:t>
      </w:r>
      <w:r w:rsidR="00370E35">
        <w:rPr>
          <w:rFonts w:ascii="Times New Roman" w:hAnsi="Times New Roman" w:cs="Times New Roman"/>
          <w:sz w:val="28"/>
          <w:szCs w:val="28"/>
        </w:rPr>
        <w:t>комплексной безопасности</w:t>
      </w:r>
    </w:p>
    <w:p w14:paraId="788D240E" w14:textId="77777777" w:rsidR="008551CD" w:rsidRDefault="00182102" w:rsidP="008551CD">
      <w:pPr>
        <w:spacing w:after="120"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551CD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8551CD" w:rsidRPr="008551CD">
        <w:rPr>
          <w:rFonts w:ascii="Times New Roman" w:hAnsi="Times New Roman" w:cs="Times New Roman"/>
          <w:sz w:val="28"/>
          <w:szCs w:val="28"/>
          <w:u w:val="single"/>
        </w:rPr>
        <w:t>Муниципальное автономное дошкольное образовательное учреждение «Детский сад№ с.Троицкое</w:t>
      </w:r>
    </w:p>
    <w:p w14:paraId="59AD2199" w14:textId="77777777" w:rsidR="00182102" w:rsidRPr="008551CD" w:rsidRDefault="00182102" w:rsidP="008551CD">
      <w:pPr>
        <w:spacing w:after="120"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4945">
        <w:rPr>
          <w:rFonts w:ascii="Times New Roman" w:hAnsi="Times New Roman" w:cs="Times New Roman"/>
        </w:rPr>
        <w:t>(</w:t>
      </w:r>
      <w:r w:rsidR="0078079E" w:rsidRPr="00604945">
        <w:rPr>
          <w:rFonts w:ascii="Times New Roman" w:hAnsi="Times New Roman" w:cs="Times New Roman"/>
        </w:rPr>
        <w:t>полное наименование организации</w:t>
      </w:r>
      <w:r w:rsidRPr="00604945">
        <w:rPr>
          <w:rFonts w:ascii="Times New Roman" w:hAnsi="Times New Roman" w:cs="Times New Roman"/>
        </w:rPr>
        <w:t>)</w:t>
      </w:r>
      <w:r w:rsidRPr="00103A22">
        <w:rPr>
          <w:rFonts w:ascii="Times New Roman" w:hAnsi="Times New Roman" w:cs="Times New Roman"/>
        </w:rPr>
        <w:t xml:space="preserve"> </w:t>
      </w:r>
    </w:p>
    <w:p w14:paraId="61EED5CD" w14:textId="7C82CF88" w:rsidR="006823B1" w:rsidRDefault="00345AF7" w:rsidP="00182102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</w:t>
      </w:r>
      <w:r w:rsidR="00146E1F">
        <w:rPr>
          <w:rFonts w:ascii="Times New Roman" w:hAnsi="Times New Roman" w:cs="Times New Roman"/>
          <w:sz w:val="28"/>
          <w:szCs w:val="28"/>
        </w:rPr>
        <w:t>6</w:t>
      </w:r>
      <w:r w:rsidR="00FE3487">
        <w:rPr>
          <w:rFonts w:ascii="Times New Roman" w:hAnsi="Times New Roman" w:cs="Times New Roman"/>
          <w:sz w:val="28"/>
          <w:szCs w:val="28"/>
        </w:rPr>
        <w:t>.0</w:t>
      </w:r>
      <w:r w:rsidR="00146E1F">
        <w:rPr>
          <w:rFonts w:ascii="Times New Roman" w:hAnsi="Times New Roman" w:cs="Times New Roman"/>
          <w:sz w:val="28"/>
          <w:szCs w:val="28"/>
        </w:rPr>
        <w:t>2</w:t>
      </w:r>
      <w:r w:rsidR="00FE34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146E1F">
        <w:rPr>
          <w:rFonts w:ascii="Times New Roman" w:hAnsi="Times New Roman" w:cs="Times New Roman"/>
          <w:sz w:val="28"/>
          <w:szCs w:val="28"/>
        </w:rPr>
        <w:t>3</w:t>
      </w:r>
      <w:r w:rsidR="00FE34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8D16E8" w14:textId="77777777" w:rsidR="00182102" w:rsidRDefault="00182102" w:rsidP="00103A2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19B4784F" w14:textId="77777777" w:rsidR="00C64DA5" w:rsidRDefault="007067FB" w:rsidP="00BC6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Комиссия в </w:t>
      </w:r>
      <w:r w:rsidR="00182102">
        <w:rPr>
          <w:rFonts w:ascii="Times New Roman" w:hAnsi="Times New Roman" w:cs="Times New Roman"/>
          <w:sz w:val="28"/>
          <w:szCs w:val="28"/>
        </w:rPr>
        <w:t>составе</w:t>
      </w:r>
      <w:r w:rsidR="00BC615F">
        <w:rPr>
          <w:rFonts w:ascii="Times New Roman" w:hAnsi="Times New Roman" w:cs="Times New Roman"/>
          <w:sz w:val="28"/>
          <w:szCs w:val="28"/>
        </w:rPr>
        <w:t>:</w:t>
      </w:r>
    </w:p>
    <w:p w14:paraId="3B7820C0" w14:textId="77777777" w:rsidR="00027F02" w:rsidRDefault="00027F02" w:rsidP="00BC6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780A92" w14:textId="7CF23557" w:rsidR="00146E1F" w:rsidRDefault="00146E1F" w:rsidP="00146E1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И.О.</w:t>
      </w:r>
      <w:r w:rsidR="008551CD" w:rsidRPr="008551CD">
        <w:rPr>
          <w:rFonts w:ascii="Times New Roman" w:hAnsi="Times New Roman" w:cs="Times New Roman"/>
          <w:sz w:val="28"/>
          <w:szCs w:val="28"/>
          <w:u w:val="single"/>
        </w:rPr>
        <w:t>заведующ</w:t>
      </w:r>
      <w:r>
        <w:rPr>
          <w:rFonts w:ascii="Times New Roman" w:hAnsi="Times New Roman" w:cs="Times New Roman"/>
          <w:sz w:val="28"/>
          <w:szCs w:val="28"/>
          <w:u w:val="single"/>
        </w:rPr>
        <w:t>его</w:t>
      </w:r>
      <w:r w:rsidR="008551CD" w:rsidRPr="008551CD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>Артеменко С.Н.</w:t>
      </w:r>
    </w:p>
    <w:p w14:paraId="0A8D4C7B" w14:textId="544E6B52" w:rsidR="00BC615F" w:rsidRPr="00103A22" w:rsidRDefault="00BC615F" w:rsidP="00146E1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03A22">
        <w:rPr>
          <w:rFonts w:ascii="Times New Roman" w:hAnsi="Times New Roman" w:cs="Times New Roman"/>
        </w:rPr>
        <w:t>(должность, Ф.И.О.)</w:t>
      </w:r>
    </w:p>
    <w:p w14:paraId="69BBBF48" w14:textId="7A4B6A84" w:rsidR="00BC615F" w:rsidRDefault="00BC615F" w:rsidP="00BC61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551CD" w:rsidRPr="008551CD">
        <w:rPr>
          <w:rFonts w:ascii="Times New Roman" w:hAnsi="Times New Roman" w:cs="Times New Roman"/>
          <w:sz w:val="28"/>
          <w:szCs w:val="28"/>
          <w:u w:val="single"/>
        </w:rPr>
        <w:t>. заведующий хозяйством, Фроленкова М</w:t>
      </w:r>
      <w:r w:rsidR="00146E1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551CD" w:rsidRPr="008551CD">
        <w:rPr>
          <w:rFonts w:ascii="Times New Roman" w:hAnsi="Times New Roman" w:cs="Times New Roman"/>
          <w:sz w:val="28"/>
          <w:szCs w:val="28"/>
          <w:u w:val="single"/>
        </w:rPr>
        <w:t xml:space="preserve"> М</w:t>
      </w:r>
      <w:r w:rsidR="00146E1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551CD">
        <w:rPr>
          <w:rFonts w:ascii="Times New Roman" w:hAnsi="Times New Roman" w:cs="Times New Roman"/>
          <w:sz w:val="28"/>
          <w:szCs w:val="28"/>
          <w:u w:val="single"/>
        </w:rPr>
        <w:t>________</w:t>
      </w:r>
    </w:p>
    <w:p w14:paraId="62A61AA0" w14:textId="77777777" w:rsidR="00BC615F" w:rsidRPr="00103A22" w:rsidRDefault="00BC615F" w:rsidP="00103A22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103A22">
        <w:rPr>
          <w:rFonts w:ascii="Times New Roman" w:hAnsi="Times New Roman" w:cs="Times New Roman"/>
        </w:rPr>
        <w:t>(должность, Ф.И.О.)</w:t>
      </w:r>
    </w:p>
    <w:p w14:paraId="1958546E" w14:textId="27619F93" w:rsidR="00BC615F" w:rsidRPr="008551CD" w:rsidRDefault="008551CD" w:rsidP="008551C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51CD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воспитатель, </w:t>
      </w:r>
      <w:r w:rsidR="00345AF7">
        <w:rPr>
          <w:rFonts w:ascii="Times New Roman" w:hAnsi="Times New Roman" w:cs="Times New Roman"/>
          <w:sz w:val="28"/>
          <w:szCs w:val="28"/>
          <w:u w:val="single"/>
        </w:rPr>
        <w:t>Передкова Е</w:t>
      </w:r>
      <w:r w:rsidR="00146E1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45AF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146E1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8551CD">
        <w:rPr>
          <w:rFonts w:ascii="Times New Roman" w:hAnsi="Times New Roman" w:cs="Times New Roman"/>
          <w:sz w:val="28"/>
          <w:szCs w:val="28"/>
          <w:u w:val="single"/>
        </w:rPr>
        <w:t>____________________</w:t>
      </w:r>
    </w:p>
    <w:p w14:paraId="6CABAD71" w14:textId="77777777" w:rsidR="00BC615F" w:rsidRPr="00103A22" w:rsidRDefault="00BC615F" w:rsidP="00103A22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103A22">
        <w:rPr>
          <w:rFonts w:ascii="Times New Roman" w:hAnsi="Times New Roman" w:cs="Times New Roman"/>
        </w:rPr>
        <w:t>(должность, Ф.И.О.)</w:t>
      </w:r>
    </w:p>
    <w:p w14:paraId="1129ABB5" w14:textId="57470DFF" w:rsidR="00FD4CB0" w:rsidRDefault="00C64DA5" w:rsidP="00103A2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утвержденная</w:t>
      </w:r>
      <w:r w:rsidR="00182102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182102" w:rsidRPr="00103A22">
        <w:rPr>
          <w:rFonts w:ascii="Times New Roman" w:hAnsi="Times New Roman" w:cs="Times New Roman"/>
          <w:sz w:val="28"/>
          <w:szCs w:val="28"/>
        </w:rPr>
        <w:t>учреждения</w:t>
      </w:r>
      <w:r w:rsidR="00182102">
        <w:rPr>
          <w:rFonts w:ascii="Times New Roman" w:hAnsi="Times New Roman" w:cs="Times New Roman"/>
          <w:sz w:val="28"/>
          <w:szCs w:val="28"/>
        </w:rPr>
        <w:t xml:space="preserve"> от </w:t>
      </w:r>
      <w:r w:rsidR="00345AF7">
        <w:rPr>
          <w:rFonts w:ascii="Times New Roman" w:hAnsi="Times New Roman" w:cs="Times New Roman"/>
          <w:sz w:val="28"/>
          <w:szCs w:val="28"/>
        </w:rPr>
        <w:t>_</w:t>
      </w:r>
      <w:r w:rsidR="00146E1F">
        <w:rPr>
          <w:rFonts w:ascii="Times New Roman" w:hAnsi="Times New Roman" w:cs="Times New Roman"/>
          <w:sz w:val="28"/>
          <w:szCs w:val="28"/>
        </w:rPr>
        <w:t>12</w:t>
      </w:r>
      <w:r w:rsidR="008551CD">
        <w:rPr>
          <w:rFonts w:ascii="Times New Roman" w:hAnsi="Times New Roman" w:cs="Times New Roman"/>
          <w:sz w:val="28"/>
          <w:szCs w:val="28"/>
        </w:rPr>
        <w:t>.</w:t>
      </w:r>
      <w:r w:rsidR="00345AF7">
        <w:rPr>
          <w:rFonts w:ascii="Times New Roman" w:hAnsi="Times New Roman" w:cs="Times New Roman"/>
          <w:sz w:val="28"/>
          <w:szCs w:val="28"/>
        </w:rPr>
        <w:t>0</w:t>
      </w:r>
      <w:r w:rsidR="00146E1F">
        <w:rPr>
          <w:rFonts w:ascii="Times New Roman" w:hAnsi="Times New Roman" w:cs="Times New Roman"/>
          <w:sz w:val="28"/>
          <w:szCs w:val="28"/>
        </w:rPr>
        <w:t>1</w:t>
      </w:r>
      <w:r w:rsidR="00345AF7">
        <w:rPr>
          <w:rFonts w:ascii="Times New Roman" w:hAnsi="Times New Roman" w:cs="Times New Roman"/>
          <w:sz w:val="28"/>
          <w:szCs w:val="28"/>
        </w:rPr>
        <w:t>.202</w:t>
      </w:r>
      <w:r w:rsidR="00146E1F">
        <w:rPr>
          <w:rFonts w:ascii="Times New Roman" w:hAnsi="Times New Roman" w:cs="Times New Roman"/>
          <w:sz w:val="28"/>
          <w:szCs w:val="28"/>
        </w:rPr>
        <w:t>3</w:t>
      </w:r>
      <w:r w:rsidR="00345AF7">
        <w:rPr>
          <w:rFonts w:ascii="Times New Roman" w:hAnsi="Times New Roman" w:cs="Times New Roman"/>
          <w:sz w:val="28"/>
          <w:szCs w:val="28"/>
        </w:rPr>
        <w:t xml:space="preserve">  № </w:t>
      </w:r>
      <w:r w:rsidR="00146E1F">
        <w:rPr>
          <w:rFonts w:ascii="Times New Roman" w:hAnsi="Times New Roman" w:cs="Times New Roman"/>
          <w:sz w:val="28"/>
          <w:szCs w:val="28"/>
        </w:rPr>
        <w:t>05</w:t>
      </w:r>
      <w:r w:rsidR="00475490">
        <w:rPr>
          <w:rFonts w:ascii="Times New Roman" w:hAnsi="Times New Roman" w:cs="Times New Roman"/>
          <w:sz w:val="28"/>
          <w:szCs w:val="28"/>
        </w:rPr>
        <w:t xml:space="preserve"> п</w:t>
      </w:r>
      <w:r w:rsidR="00345AF7">
        <w:rPr>
          <w:rFonts w:ascii="Times New Roman" w:hAnsi="Times New Roman" w:cs="Times New Roman"/>
          <w:sz w:val="28"/>
          <w:szCs w:val="28"/>
        </w:rPr>
        <w:t xml:space="preserve">ериод с </w:t>
      </w:r>
      <w:r w:rsidR="00146E1F">
        <w:rPr>
          <w:rFonts w:ascii="Times New Roman" w:hAnsi="Times New Roman" w:cs="Times New Roman"/>
          <w:sz w:val="28"/>
          <w:szCs w:val="28"/>
        </w:rPr>
        <w:t>06</w:t>
      </w:r>
      <w:r w:rsidR="00345AF7">
        <w:rPr>
          <w:rFonts w:ascii="Times New Roman" w:hAnsi="Times New Roman" w:cs="Times New Roman"/>
          <w:sz w:val="28"/>
          <w:szCs w:val="28"/>
        </w:rPr>
        <w:t>.</w:t>
      </w:r>
      <w:r w:rsidR="00146E1F">
        <w:rPr>
          <w:rFonts w:ascii="Times New Roman" w:hAnsi="Times New Roman" w:cs="Times New Roman"/>
          <w:sz w:val="28"/>
          <w:szCs w:val="28"/>
        </w:rPr>
        <w:t>02</w:t>
      </w:r>
      <w:r w:rsidR="00345AF7">
        <w:rPr>
          <w:rFonts w:ascii="Times New Roman" w:hAnsi="Times New Roman" w:cs="Times New Roman"/>
          <w:sz w:val="28"/>
          <w:szCs w:val="28"/>
        </w:rPr>
        <w:t>.202</w:t>
      </w:r>
      <w:r w:rsidR="00146E1F">
        <w:rPr>
          <w:rFonts w:ascii="Times New Roman" w:hAnsi="Times New Roman" w:cs="Times New Roman"/>
          <w:sz w:val="28"/>
          <w:szCs w:val="28"/>
        </w:rPr>
        <w:t>3</w:t>
      </w:r>
      <w:r w:rsidR="00345AF7">
        <w:rPr>
          <w:rFonts w:ascii="Times New Roman" w:hAnsi="Times New Roman" w:cs="Times New Roman"/>
          <w:sz w:val="28"/>
          <w:szCs w:val="28"/>
        </w:rPr>
        <w:t xml:space="preserve"> г. по </w:t>
      </w:r>
      <w:r w:rsidR="00146E1F">
        <w:rPr>
          <w:rFonts w:ascii="Times New Roman" w:hAnsi="Times New Roman" w:cs="Times New Roman"/>
          <w:sz w:val="28"/>
          <w:szCs w:val="28"/>
        </w:rPr>
        <w:t>10</w:t>
      </w:r>
      <w:r w:rsidR="00345AF7">
        <w:rPr>
          <w:rFonts w:ascii="Times New Roman" w:hAnsi="Times New Roman" w:cs="Times New Roman"/>
          <w:sz w:val="28"/>
          <w:szCs w:val="28"/>
        </w:rPr>
        <w:t>.0</w:t>
      </w:r>
      <w:r w:rsidR="00146E1F">
        <w:rPr>
          <w:rFonts w:ascii="Times New Roman" w:hAnsi="Times New Roman" w:cs="Times New Roman"/>
          <w:sz w:val="28"/>
          <w:szCs w:val="28"/>
        </w:rPr>
        <w:t>2</w:t>
      </w:r>
      <w:r w:rsidR="00345AF7">
        <w:rPr>
          <w:rFonts w:ascii="Times New Roman" w:hAnsi="Times New Roman" w:cs="Times New Roman"/>
          <w:sz w:val="28"/>
          <w:szCs w:val="28"/>
        </w:rPr>
        <w:t>.202</w:t>
      </w:r>
      <w:r w:rsidR="00146E1F">
        <w:rPr>
          <w:rFonts w:ascii="Times New Roman" w:hAnsi="Times New Roman" w:cs="Times New Roman"/>
          <w:sz w:val="28"/>
          <w:szCs w:val="28"/>
        </w:rPr>
        <w:t>3</w:t>
      </w:r>
      <w:r w:rsidR="008551CD">
        <w:rPr>
          <w:rFonts w:ascii="Times New Roman" w:hAnsi="Times New Roman" w:cs="Times New Roman"/>
          <w:sz w:val="28"/>
          <w:szCs w:val="28"/>
        </w:rPr>
        <w:t>г.</w:t>
      </w:r>
      <w:r w:rsidR="00EE6303">
        <w:rPr>
          <w:rFonts w:ascii="Times New Roman" w:hAnsi="Times New Roman" w:cs="Times New Roman"/>
          <w:sz w:val="28"/>
          <w:szCs w:val="28"/>
        </w:rPr>
        <w:t xml:space="preserve"> </w:t>
      </w:r>
      <w:r w:rsidR="002A0354">
        <w:rPr>
          <w:rFonts w:ascii="Times New Roman" w:hAnsi="Times New Roman" w:cs="Times New Roman"/>
          <w:sz w:val="28"/>
          <w:szCs w:val="28"/>
        </w:rPr>
        <w:t>провела проверку состояния защищенности объектов образования, находящихся в пользовании на праве оперативного управления</w:t>
      </w:r>
      <w:r w:rsidR="0003164C">
        <w:rPr>
          <w:rFonts w:ascii="Times New Roman" w:hAnsi="Times New Roman" w:cs="Times New Roman"/>
          <w:sz w:val="28"/>
          <w:szCs w:val="28"/>
        </w:rPr>
        <w:t xml:space="preserve"> </w:t>
      </w:r>
      <w:r w:rsidR="00182102">
        <w:rPr>
          <w:rFonts w:ascii="Times New Roman" w:hAnsi="Times New Roman" w:cs="Times New Roman"/>
          <w:sz w:val="28"/>
          <w:szCs w:val="28"/>
        </w:rPr>
        <w:t>и установила</w:t>
      </w:r>
      <w:r w:rsidR="00CA0DE8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="00CA0DE8" w:rsidRPr="00CA0DE8">
        <w:rPr>
          <w:rFonts w:ascii="Times New Roman" w:hAnsi="Times New Roman" w:cs="Times New Roman"/>
          <w:sz w:val="28"/>
          <w:szCs w:val="28"/>
        </w:rPr>
        <w:t>:</w:t>
      </w:r>
    </w:p>
    <w:p w14:paraId="06AD08B6" w14:textId="77777777" w:rsidR="00CA0DE8" w:rsidRPr="00475490" w:rsidRDefault="00CA0DE8" w:rsidP="00475490">
      <w:pPr>
        <w:pStyle w:val="a4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D4239">
        <w:rPr>
          <w:rFonts w:ascii="Times New Roman" w:hAnsi="Times New Roman" w:cs="Times New Roman"/>
          <w:sz w:val="28"/>
          <w:szCs w:val="28"/>
        </w:rPr>
        <w:t>По объекту образования: _____</w:t>
      </w:r>
      <w:r w:rsidR="00475490">
        <w:rPr>
          <w:rFonts w:ascii="Times New Roman" w:hAnsi="Times New Roman" w:cs="Times New Roman"/>
          <w:sz w:val="28"/>
          <w:szCs w:val="28"/>
          <w:u w:val="single"/>
        </w:rPr>
        <w:t>МАДОУ «Детский сад №3 с.Троицкое»</w:t>
      </w:r>
      <w:r w:rsidR="00475490">
        <w:rPr>
          <w:rFonts w:ascii="Times New Roman" w:hAnsi="Times New Roman" w:cs="Times New Roman"/>
          <w:sz w:val="28"/>
          <w:szCs w:val="28"/>
        </w:rPr>
        <w:t xml:space="preserve"> </w:t>
      </w:r>
      <w:r w:rsidRPr="004754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7549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75490">
        <w:rPr>
          <w:rFonts w:ascii="Times New Roman" w:hAnsi="Times New Roman" w:cs="Times New Roman"/>
          <w:sz w:val="24"/>
          <w:szCs w:val="24"/>
        </w:rPr>
        <w:t>(наименование объекта образования)</w:t>
      </w:r>
    </w:p>
    <w:p w14:paraId="3733EC4F" w14:textId="77777777" w:rsidR="00A57546" w:rsidRPr="00A57546" w:rsidRDefault="00A57546" w:rsidP="00604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57546">
        <w:rPr>
          <w:rFonts w:ascii="Times New Roman" w:eastAsia="Calibri" w:hAnsi="Times New Roman" w:cs="Times New Roman"/>
          <w:sz w:val="28"/>
          <w:szCs w:val="28"/>
        </w:rPr>
        <w:t>Категория опасности объекта</w:t>
      </w:r>
      <w:r w:rsidR="00CB1DCC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 w:rsidR="006049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="00604945" w:rsidRPr="0060494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3</w:t>
      </w:r>
      <w:r w:rsidRPr="00A575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14:paraId="5DFD6365" w14:textId="4760ADA2" w:rsidR="00A57546" w:rsidRPr="00604945" w:rsidRDefault="00A57546" w:rsidP="00604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A57546">
        <w:rPr>
          <w:rFonts w:ascii="Times New Roman" w:eastAsia="Times New Roman" w:hAnsi="Times New Roman" w:cs="Times New Roman"/>
          <w:sz w:val="28"/>
          <w:szCs w:val="28"/>
          <w:lang w:eastAsia="ar-SA"/>
        </w:rPr>
        <w:t>Дата утверждения акта обследов</w:t>
      </w:r>
      <w:r w:rsidR="00CB1DC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ания и категорирования </w:t>
      </w:r>
      <w:r w:rsidR="008429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объекта: </w:t>
      </w:r>
      <w:r w:rsidR="003728E6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06.04.2022</w:t>
      </w:r>
      <w:r w:rsidR="00604945" w:rsidRPr="0060494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г.</w:t>
      </w:r>
    </w:p>
    <w:p w14:paraId="5CDB0B95" w14:textId="77777777" w:rsidR="0003164C" w:rsidRDefault="0003164C" w:rsidP="00151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583090" w14:textId="77777777" w:rsidR="00FD4CB0" w:rsidRPr="00E91654" w:rsidRDefault="00D5790E" w:rsidP="00D5790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174DF9" w:rsidRPr="00D5790E">
        <w:rPr>
          <w:rFonts w:ascii="Times New Roman" w:hAnsi="Times New Roman" w:cs="Times New Roman"/>
          <w:sz w:val="28"/>
          <w:szCs w:val="28"/>
        </w:rPr>
        <w:t>Технические средства защищенности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"/>
        <w:gridCol w:w="2440"/>
        <w:gridCol w:w="1779"/>
        <w:gridCol w:w="1114"/>
        <w:gridCol w:w="2196"/>
        <w:gridCol w:w="1487"/>
      </w:tblGrid>
      <w:tr w:rsidR="0084299D" w:rsidRPr="00B9173E" w14:paraId="7F9F8396" w14:textId="77777777" w:rsidTr="0084299D">
        <w:trPr>
          <w:trHeight w:val="662"/>
        </w:trPr>
        <w:tc>
          <w:tcPr>
            <w:tcW w:w="580" w:type="dxa"/>
          </w:tcPr>
          <w:p w14:paraId="044BF190" w14:textId="77777777" w:rsidR="0084299D" w:rsidRPr="00875E8A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07ECE57" w14:textId="77777777" w:rsidR="0084299D" w:rsidRPr="00604945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5" w:type="dxa"/>
          </w:tcPr>
          <w:p w14:paraId="4BBEE62D" w14:textId="77777777" w:rsidR="0084299D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  <w:p w14:paraId="75912EE0" w14:textId="77777777" w:rsidR="0084299D" w:rsidRPr="00875E8A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защищенности</w:t>
            </w:r>
          </w:p>
        </w:tc>
        <w:tc>
          <w:tcPr>
            <w:tcW w:w="2089" w:type="dxa"/>
          </w:tcPr>
          <w:p w14:paraId="5DC0421B" w14:textId="77777777" w:rsidR="0084299D" w:rsidRDefault="000319C8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обеспечить</w:t>
            </w:r>
            <w:r w:rsidR="0084299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присвоенной категорией опасности</w:t>
            </w:r>
          </w:p>
          <w:p w14:paraId="33B4F407" w14:textId="77777777" w:rsidR="0084299D" w:rsidRPr="00875E8A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(да/нет)</w:t>
            </w:r>
          </w:p>
        </w:tc>
        <w:tc>
          <w:tcPr>
            <w:tcW w:w="1134" w:type="dxa"/>
          </w:tcPr>
          <w:p w14:paraId="400291CD" w14:textId="77777777" w:rsidR="0084299D" w:rsidRPr="00875E8A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Наличие (да</w:t>
            </w:r>
            <w:r w:rsidRPr="0087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1417" w:type="dxa"/>
          </w:tcPr>
          <w:p w14:paraId="3DA03678" w14:textId="77777777" w:rsidR="0084299D" w:rsidRPr="00875E8A" w:rsidRDefault="0084299D" w:rsidP="00174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Работоспособность (да</w:t>
            </w:r>
            <w:r w:rsidRPr="0087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1270" w:type="dxa"/>
          </w:tcPr>
          <w:p w14:paraId="465680FF" w14:textId="77777777" w:rsidR="0084299D" w:rsidRPr="00875E8A" w:rsidRDefault="0084299D" w:rsidP="00A47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4299D" w:rsidRPr="00B9173E" w14:paraId="78B65AF8" w14:textId="77777777" w:rsidTr="0084299D">
        <w:trPr>
          <w:trHeight w:val="739"/>
        </w:trPr>
        <w:tc>
          <w:tcPr>
            <w:tcW w:w="580" w:type="dxa"/>
          </w:tcPr>
          <w:p w14:paraId="2588003D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7DE99E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14:paraId="12783ADA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Кнопка тревожной сигнализации (далее – КТС)</w:t>
            </w:r>
          </w:p>
        </w:tc>
        <w:tc>
          <w:tcPr>
            <w:tcW w:w="2089" w:type="dxa"/>
          </w:tcPr>
          <w:p w14:paraId="297678C4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4103BA30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470AAC1D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7F79A4DB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381011F1" w14:textId="77777777" w:rsidTr="0084299D">
        <w:tc>
          <w:tcPr>
            <w:tcW w:w="580" w:type="dxa"/>
          </w:tcPr>
          <w:p w14:paraId="06CCCE37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7A0FB9AB" w14:textId="77777777" w:rsidR="0084299D" w:rsidRPr="00875E8A" w:rsidRDefault="0084299D" w:rsidP="00B73F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Периметральное ограждение территории</w:t>
            </w:r>
          </w:p>
        </w:tc>
        <w:tc>
          <w:tcPr>
            <w:tcW w:w="2089" w:type="dxa"/>
          </w:tcPr>
          <w:p w14:paraId="4852BCF9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29286D02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0EEAA352" w14:textId="77777777" w:rsidR="0084299D" w:rsidRPr="008551CD" w:rsidRDefault="00E01922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5A88401A" w14:textId="62F1FAE3" w:rsidR="0084299D" w:rsidRPr="00875E8A" w:rsidRDefault="0084299D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99D" w:rsidRPr="00B9173E" w14:paraId="3AC6D766" w14:textId="77777777" w:rsidTr="0084299D">
        <w:tc>
          <w:tcPr>
            <w:tcW w:w="580" w:type="dxa"/>
          </w:tcPr>
          <w:p w14:paraId="5B8D24FD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50D0E0F7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Система контроля и управления доступом</w:t>
            </w:r>
          </w:p>
        </w:tc>
        <w:tc>
          <w:tcPr>
            <w:tcW w:w="2089" w:type="dxa"/>
          </w:tcPr>
          <w:p w14:paraId="78534283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34" w:type="dxa"/>
          </w:tcPr>
          <w:p w14:paraId="2D2B932D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417" w:type="dxa"/>
          </w:tcPr>
          <w:p w14:paraId="7BB9FB49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28EA2CD6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5831D1B3" w14:textId="77777777" w:rsidTr="0084299D">
        <w:trPr>
          <w:trHeight w:val="300"/>
        </w:trPr>
        <w:tc>
          <w:tcPr>
            <w:tcW w:w="580" w:type="dxa"/>
          </w:tcPr>
          <w:p w14:paraId="79422CBB" w14:textId="77777777" w:rsidR="0084299D" w:rsidRPr="00875E8A" w:rsidRDefault="00504019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7ABB097A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Система видеонаблюдения</w:t>
            </w:r>
          </w:p>
        </w:tc>
        <w:tc>
          <w:tcPr>
            <w:tcW w:w="2089" w:type="dxa"/>
          </w:tcPr>
          <w:p w14:paraId="74677DC9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14:paraId="41517A96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6DD89BFD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29E52E66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7194CA92" w14:textId="77777777" w:rsidTr="0084299D">
        <w:trPr>
          <w:trHeight w:val="620"/>
        </w:trPr>
        <w:tc>
          <w:tcPr>
            <w:tcW w:w="580" w:type="dxa"/>
          </w:tcPr>
          <w:p w14:paraId="0A46A748" w14:textId="77777777" w:rsidR="0084299D" w:rsidRPr="00875E8A" w:rsidRDefault="00504019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538C342C" w14:textId="77777777" w:rsidR="0084299D" w:rsidRPr="00875E8A" w:rsidRDefault="0084299D" w:rsidP="00780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Периметральное освещение территории</w:t>
            </w:r>
          </w:p>
        </w:tc>
        <w:tc>
          <w:tcPr>
            <w:tcW w:w="2089" w:type="dxa"/>
          </w:tcPr>
          <w:p w14:paraId="44BA4C9B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14:paraId="3A19C13B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0916D5FE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4C1C37C8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0CB5DBF9" w14:textId="77777777" w:rsidTr="0084299D">
        <w:trPr>
          <w:trHeight w:val="630"/>
        </w:trPr>
        <w:tc>
          <w:tcPr>
            <w:tcW w:w="580" w:type="dxa"/>
          </w:tcPr>
          <w:p w14:paraId="742C37D9" w14:textId="77777777" w:rsidR="0084299D" w:rsidRPr="00875E8A" w:rsidRDefault="00504019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5F6786ED" w14:textId="77777777" w:rsidR="0084299D" w:rsidRPr="00875E8A" w:rsidRDefault="0084299D" w:rsidP="00F46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Система охранной сигнализации</w:t>
            </w:r>
          </w:p>
        </w:tc>
        <w:tc>
          <w:tcPr>
            <w:tcW w:w="2089" w:type="dxa"/>
          </w:tcPr>
          <w:p w14:paraId="21B01F1F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34" w:type="dxa"/>
          </w:tcPr>
          <w:p w14:paraId="7CA6A6C0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417" w:type="dxa"/>
          </w:tcPr>
          <w:p w14:paraId="20580053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14:paraId="6B112B45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50DE940E" w14:textId="77777777" w:rsidTr="0084299D">
        <w:trPr>
          <w:trHeight w:val="630"/>
        </w:trPr>
        <w:tc>
          <w:tcPr>
            <w:tcW w:w="580" w:type="dxa"/>
          </w:tcPr>
          <w:p w14:paraId="37C49422" w14:textId="77777777" w:rsidR="0084299D" w:rsidRPr="00875E8A" w:rsidRDefault="00504019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842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5" w:type="dxa"/>
          </w:tcPr>
          <w:p w14:paraId="0B73AA6E" w14:textId="77777777" w:rsidR="0084299D" w:rsidRPr="00875E8A" w:rsidRDefault="0084299D" w:rsidP="00F46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 xml:space="preserve"> оповещения и управления эвак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уацией, обеспечивающая оператив</w:t>
            </w: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ное информирование лиц, находящихся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объекте (территории), об угро</w:t>
            </w: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зе совершения или о совершении террористического акта</w:t>
            </w:r>
          </w:p>
        </w:tc>
        <w:tc>
          <w:tcPr>
            <w:tcW w:w="2089" w:type="dxa"/>
          </w:tcPr>
          <w:p w14:paraId="6F5DFBC6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14:paraId="0390D584" w14:textId="2BA8F7CF" w:rsidR="0084299D" w:rsidRPr="00875E8A" w:rsidRDefault="00A15407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665BE2B9" w14:textId="5EA3C469" w:rsidR="0084299D" w:rsidRPr="00875E8A" w:rsidRDefault="00A15407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6E15AEC4" w14:textId="46B6B243" w:rsidR="0084299D" w:rsidRPr="00875E8A" w:rsidRDefault="0084299D" w:rsidP="00B00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99D" w:rsidRPr="00B9173E" w14:paraId="35C5FF65" w14:textId="77777777" w:rsidTr="0084299D">
        <w:trPr>
          <w:trHeight w:val="951"/>
        </w:trPr>
        <w:tc>
          <w:tcPr>
            <w:tcW w:w="580" w:type="dxa"/>
          </w:tcPr>
          <w:p w14:paraId="05E2CADC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D115E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14:paraId="06E02CE0" w14:textId="77777777" w:rsidR="0084299D" w:rsidRPr="00875E8A" w:rsidRDefault="0084299D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Автоматическая пожарная сигнализация (далее – АПС)</w:t>
            </w:r>
          </w:p>
        </w:tc>
        <w:tc>
          <w:tcPr>
            <w:tcW w:w="2089" w:type="dxa"/>
          </w:tcPr>
          <w:p w14:paraId="61264C2A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1544C958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0AECDF88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3C481E7A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014477F1" w14:textId="77777777" w:rsidTr="0084299D">
        <w:trPr>
          <w:trHeight w:val="840"/>
        </w:trPr>
        <w:tc>
          <w:tcPr>
            <w:tcW w:w="580" w:type="dxa"/>
          </w:tcPr>
          <w:p w14:paraId="07E38DB4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BFD4DC" w14:textId="77777777" w:rsidR="0084299D" w:rsidRPr="00875E8A" w:rsidRDefault="0084299D" w:rsidP="0060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14:paraId="3D55C4AE" w14:textId="77777777" w:rsidR="0084299D" w:rsidRPr="00875E8A" w:rsidRDefault="0084299D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 xml:space="preserve">Система дублирования, передающая сигнал о пожаре на пульт подразделения пожарной части без участия работников </w:t>
            </w:r>
          </w:p>
        </w:tc>
        <w:tc>
          <w:tcPr>
            <w:tcW w:w="2089" w:type="dxa"/>
          </w:tcPr>
          <w:p w14:paraId="1E670900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14:paraId="71D10AE8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</w:tcPr>
          <w:p w14:paraId="7B9C522D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0" w:type="dxa"/>
          </w:tcPr>
          <w:p w14:paraId="370977C4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299D" w:rsidRPr="00B9173E" w14:paraId="60D0B197" w14:textId="77777777" w:rsidTr="0084299D">
        <w:trPr>
          <w:trHeight w:val="750"/>
        </w:trPr>
        <w:tc>
          <w:tcPr>
            <w:tcW w:w="580" w:type="dxa"/>
          </w:tcPr>
          <w:p w14:paraId="3ABA14F2" w14:textId="77777777" w:rsidR="0084299D" w:rsidRPr="00875E8A" w:rsidRDefault="00504019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4299D" w:rsidRPr="00875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C24AD4" w14:textId="77777777" w:rsidR="0084299D" w:rsidRPr="00875E8A" w:rsidRDefault="0084299D" w:rsidP="00182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14:paraId="2BBD6DD3" w14:textId="77777777" w:rsidR="0084299D" w:rsidRPr="00875E8A" w:rsidRDefault="0084299D" w:rsidP="00174D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E8A">
              <w:rPr>
                <w:rFonts w:ascii="Times New Roman" w:hAnsi="Times New Roman" w:cs="Times New Roman"/>
                <w:sz w:val="24"/>
                <w:szCs w:val="24"/>
              </w:rPr>
              <w:t>Аварийное освещение зданий</w:t>
            </w:r>
          </w:p>
        </w:tc>
        <w:tc>
          <w:tcPr>
            <w:tcW w:w="2089" w:type="dxa"/>
          </w:tcPr>
          <w:p w14:paraId="1D2B0415" w14:textId="77777777" w:rsidR="0084299D" w:rsidRPr="00875E8A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14:paraId="16485799" w14:textId="77777777" w:rsidR="0084299D" w:rsidRPr="00875E8A" w:rsidRDefault="005A5F58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14:paraId="7055445F" w14:textId="77777777" w:rsidR="0084299D" w:rsidRPr="00875E8A" w:rsidRDefault="0084299D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2CEEC5" w14:textId="77777777" w:rsidR="0084299D" w:rsidRPr="00875E8A" w:rsidRDefault="0084299D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39C645" w14:textId="77777777" w:rsidR="00182102" w:rsidRDefault="00182102" w:rsidP="001821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82BCB" w14:textId="77777777" w:rsidR="000319C8" w:rsidRDefault="000319C8" w:rsidP="001821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Иное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751"/>
        <w:gridCol w:w="2777"/>
        <w:gridCol w:w="2092"/>
        <w:gridCol w:w="3736"/>
      </w:tblGrid>
      <w:tr w:rsidR="007F40CD" w14:paraId="69C9A4C8" w14:textId="77777777" w:rsidTr="007F40CD">
        <w:tc>
          <w:tcPr>
            <w:tcW w:w="751" w:type="dxa"/>
          </w:tcPr>
          <w:p w14:paraId="7D34E5B5" w14:textId="77777777" w:rsidR="007F40CD" w:rsidRPr="000319C8" w:rsidRDefault="007F40CD" w:rsidP="000319C8">
            <w:pPr>
              <w:ind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15D3E39" w14:textId="77777777" w:rsidR="007F40CD" w:rsidRPr="000319C8" w:rsidRDefault="007F40CD" w:rsidP="000319C8">
            <w:pPr>
              <w:ind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9C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77" w:type="dxa"/>
          </w:tcPr>
          <w:p w14:paraId="2128F916" w14:textId="77777777" w:rsidR="007F40CD" w:rsidRDefault="007F40CD" w:rsidP="00031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  <w:p w14:paraId="3BE87584" w14:textId="77777777" w:rsidR="007F40CD" w:rsidRPr="000319C8" w:rsidRDefault="007F40CD" w:rsidP="00031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защищенности</w:t>
            </w:r>
          </w:p>
        </w:tc>
        <w:tc>
          <w:tcPr>
            <w:tcW w:w="2092" w:type="dxa"/>
          </w:tcPr>
          <w:p w14:paraId="5FF12F74" w14:textId="77777777" w:rsidR="007F40CD" w:rsidRPr="000319C8" w:rsidRDefault="007F40CD" w:rsidP="00031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                 (да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3736" w:type="dxa"/>
          </w:tcPr>
          <w:p w14:paraId="42B66190" w14:textId="77777777" w:rsidR="007F40CD" w:rsidRPr="000319C8" w:rsidRDefault="007F40CD" w:rsidP="00031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F40CD" w14:paraId="184DD511" w14:textId="77777777" w:rsidTr="007F40CD">
        <w:tc>
          <w:tcPr>
            <w:tcW w:w="751" w:type="dxa"/>
          </w:tcPr>
          <w:p w14:paraId="77C373D4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77" w:type="dxa"/>
          </w:tcPr>
          <w:p w14:paraId="203F90CA" w14:textId="77777777" w:rsidR="007F40CD" w:rsidRPr="00F91E76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охрана (в примечании указать</w:t>
            </w:r>
            <w:r w:rsidRPr="00F91E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собственная охрана либо сотрудники частной охранной организации)</w:t>
            </w:r>
          </w:p>
        </w:tc>
        <w:tc>
          <w:tcPr>
            <w:tcW w:w="2092" w:type="dxa"/>
          </w:tcPr>
          <w:p w14:paraId="41A26A20" w14:textId="77777777" w:rsidR="007F40CD" w:rsidRPr="000319C8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6" w:type="dxa"/>
          </w:tcPr>
          <w:p w14:paraId="0ECE382D" w14:textId="77777777" w:rsidR="007F40CD" w:rsidRPr="000319C8" w:rsidRDefault="00604945" w:rsidP="00B00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Собственная физическая охрана (сторожа</w:t>
            </w:r>
            <w:r w:rsidR="00B00F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дежурные администраторы)</w:t>
            </w:r>
          </w:p>
        </w:tc>
      </w:tr>
      <w:tr w:rsidR="007F40CD" w14:paraId="18325F34" w14:textId="77777777" w:rsidTr="007F40CD">
        <w:tc>
          <w:tcPr>
            <w:tcW w:w="751" w:type="dxa"/>
          </w:tcPr>
          <w:p w14:paraId="7CF3A1EC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77" w:type="dxa"/>
          </w:tcPr>
          <w:p w14:paraId="2997D625" w14:textId="77777777" w:rsidR="007F40CD" w:rsidRPr="000319C8" w:rsidRDefault="007F40CD" w:rsidP="00B20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Резервные источники питания</w:t>
            </w:r>
            <w:r w:rsidR="00F72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F01" w:rsidRPr="00F72F01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наличия в примечании указать готовность к использованию) </w:t>
            </w:r>
          </w:p>
        </w:tc>
        <w:tc>
          <w:tcPr>
            <w:tcW w:w="2092" w:type="dxa"/>
          </w:tcPr>
          <w:p w14:paraId="40FF0336" w14:textId="77777777" w:rsidR="007F40CD" w:rsidRPr="000319C8" w:rsidRDefault="00684D82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Н</w:t>
            </w:r>
            <w:r w:rsidR="005A5F5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3736" w:type="dxa"/>
          </w:tcPr>
          <w:p w14:paraId="122B0A2F" w14:textId="77777777" w:rsidR="007F40CD" w:rsidRPr="000319C8" w:rsidRDefault="00B00F39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F40CD" w14:paraId="54FC833C" w14:textId="77777777" w:rsidTr="007F40CD">
        <w:tc>
          <w:tcPr>
            <w:tcW w:w="751" w:type="dxa"/>
          </w:tcPr>
          <w:p w14:paraId="5F7B1539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77" w:type="dxa"/>
          </w:tcPr>
          <w:p w14:paraId="0FEA028D" w14:textId="77777777" w:rsidR="007F40CD" w:rsidRPr="000319C8" w:rsidRDefault="007F40CD" w:rsidP="00E948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средства пожаротушения (в примечании указать </w:t>
            </w:r>
            <w:r w:rsidR="00E94831">
              <w:rPr>
                <w:rFonts w:ascii="Times New Roman" w:hAnsi="Times New Roman" w:cs="Times New Roman"/>
                <w:sz w:val="24"/>
                <w:szCs w:val="24"/>
              </w:rPr>
              <w:t>фактическое наличие</w:t>
            </w:r>
            <w:r w:rsidR="00137C0A"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пожаротушения, их готовность к использованию)</w:t>
            </w:r>
          </w:p>
        </w:tc>
        <w:tc>
          <w:tcPr>
            <w:tcW w:w="2092" w:type="dxa"/>
          </w:tcPr>
          <w:p w14:paraId="1F70A2B5" w14:textId="77777777" w:rsidR="007F40CD" w:rsidRPr="000319C8" w:rsidRDefault="00604945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6" w:type="dxa"/>
          </w:tcPr>
          <w:p w14:paraId="3F1EB82B" w14:textId="77777777" w:rsidR="007F40CD" w:rsidRDefault="005A5F58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огнетушителей –__10 </w:t>
            </w:r>
            <w:r w:rsidR="00604945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  <w:p w14:paraId="188C2F3A" w14:textId="77777777" w:rsidR="00604945" w:rsidRPr="000319C8" w:rsidRDefault="005A5F58" w:rsidP="0060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Готово к использованию -_10 </w:t>
            </w:r>
            <w:r w:rsidR="00604945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</w:tr>
      <w:tr w:rsidR="007F40CD" w14:paraId="4CA0A0E9" w14:textId="77777777" w:rsidTr="007F40CD">
        <w:tc>
          <w:tcPr>
            <w:tcW w:w="751" w:type="dxa"/>
          </w:tcPr>
          <w:p w14:paraId="7643735A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77" w:type="dxa"/>
          </w:tcPr>
          <w:p w14:paraId="14AD4CBE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Минерализованная полоса (в примечании указать дату обновления полосы)</w:t>
            </w:r>
          </w:p>
        </w:tc>
        <w:tc>
          <w:tcPr>
            <w:tcW w:w="2092" w:type="dxa"/>
          </w:tcPr>
          <w:p w14:paraId="5765D10A" w14:textId="77777777" w:rsidR="007F40CD" w:rsidRPr="000319C8" w:rsidRDefault="00475490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6" w:type="dxa"/>
          </w:tcPr>
          <w:p w14:paraId="7811596D" w14:textId="77777777" w:rsidR="007F40CD" w:rsidRPr="000319C8" w:rsidRDefault="00E01922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F40CD" w14:paraId="21C4F883" w14:textId="77777777" w:rsidTr="007F40CD">
        <w:tc>
          <w:tcPr>
            <w:tcW w:w="751" w:type="dxa"/>
          </w:tcPr>
          <w:p w14:paraId="4949DD4A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77" w:type="dxa"/>
          </w:tcPr>
          <w:p w14:paraId="31BB4723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пожарное водоснабжение</w:t>
            </w:r>
            <w:r w:rsidR="00F72F01">
              <w:rPr>
                <w:rFonts w:ascii="Times New Roman" w:hAnsi="Times New Roman" w:cs="Times New Roman"/>
                <w:sz w:val="24"/>
                <w:szCs w:val="24"/>
              </w:rPr>
              <w:t xml:space="preserve"> (в случае наличия в примеча</w:t>
            </w:r>
            <w:r w:rsidR="00F72F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указать готовность к использованию)</w:t>
            </w:r>
          </w:p>
        </w:tc>
        <w:tc>
          <w:tcPr>
            <w:tcW w:w="2092" w:type="dxa"/>
          </w:tcPr>
          <w:p w14:paraId="78A4C8BA" w14:textId="77777777" w:rsidR="007F40CD" w:rsidRPr="000319C8" w:rsidRDefault="007E7E3C" w:rsidP="007E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3736" w:type="dxa"/>
          </w:tcPr>
          <w:p w14:paraId="64B57E8E" w14:textId="77777777" w:rsidR="007F40CD" w:rsidRPr="000319C8" w:rsidRDefault="007E7E3C" w:rsidP="007E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7F40CD" w14:paraId="2EC3D796" w14:textId="77777777" w:rsidTr="007F40CD">
        <w:tc>
          <w:tcPr>
            <w:tcW w:w="751" w:type="dxa"/>
          </w:tcPr>
          <w:p w14:paraId="1C7E74C9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77" w:type="dxa"/>
          </w:tcPr>
          <w:p w14:paraId="3A530987" w14:textId="77777777" w:rsidR="007F40CD" w:rsidRPr="000319C8" w:rsidRDefault="007F40CD" w:rsidP="00504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Пожарный водоем</w:t>
            </w:r>
            <w:r w:rsidR="00F72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F01" w:rsidRPr="00F72F01">
              <w:rPr>
                <w:rFonts w:ascii="Times New Roman" w:hAnsi="Times New Roman" w:cs="Times New Roman"/>
                <w:sz w:val="24"/>
                <w:szCs w:val="24"/>
              </w:rPr>
              <w:t>(в случае наличия в примечании указать готовность к использованию)</w:t>
            </w:r>
          </w:p>
        </w:tc>
        <w:tc>
          <w:tcPr>
            <w:tcW w:w="2092" w:type="dxa"/>
          </w:tcPr>
          <w:p w14:paraId="1EA156F6" w14:textId="77777777" w:rsidR="007F40CD" w:rsidRPr="000319C8" w:rsidRDefault="007E7E3C" w:rsidP="00475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3736" w:type="dxa"/>
          </w:tcPr>
          <w:p w14:paraId="2E91E9D2" w14:textId="77777777" w:rsidR="007F40CD" w:rsidRPr="000319C8" w:rsidRDefault="007E7E3C" w:rsidP="00475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14:paraId="2A32551C" w14:textId="77777777" w:rsidR="00696D67" w:rsidRDefault="00696D67" w:rsidP="00B333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F7CED0" w14:textId="77777777" w:rsidR="00EE6303" w:rsidRPr="00D5790E" w:rsidRDefault="00D5790E" w:rsidP="00D5790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E6303" w:rsidRPr="00D5790E">
        <w:rPr>
          <w:rFonts w:ascii="Times New Roman" w:hAnsi="Times New Roman" w:cs="Times New Roman"/>
          <w:sz w:val="28"/>
          <w:szCs w:val="28"/>
        </w:rPr>
        <w:t>Нормативная база / договорные отношения</w:t>
      </w:r>
      <w:r w:rsidR="00E328AD" w:rsidRPr="00D5790E">
        <w:rPr>
          <w:rFonts w:ascii="Times New Roman" w:hAnsi="Times New Roman" w:cs="Times New Roman"/>
          <w:sz w:val="28"/>
          <w:szCs w:val="28"/>
        </w:rPr>
        <w:t xml:space="preserve"> / иное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6"/>
        <w:gridCol w:w="3900"/>
        <w:gridCol w:w="1276"/>
        <w:gridCol w:w="1985"/>
        <w:gridCol w:w="1553"/>
      </w:tblGrid>
      <w:tr w:rsidR="00AF18C0" w14:paraId="363D53A4" w14:textId="77777777" w:rsidTr="00A413F2">
        <w:tc>
          <w:tcPr>
            <w:tcW w:w="636" w:type="dxa"/>
          </w:tcPr>
          <w:p w14:paraId="28C5F1E2" w14:textId="77777777" w:rsidR="00AF18C0" w:rsidRPr="00961528" w:rsidRDefault="00AF18C0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CDD294B" w14:textId="77777777" w:rsidR="00AF18C0" w:rsidRPr="007E7E3C" w:rsidRDefault="00AF18C0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00" w:type="dxa"/>
          </w:tcPr>
          <w:p w14:paraId="5B85F2F1" w14:textId="77777777" w:rsidR="00AF18C0" w:rsidRPr="00961528" w:rsidRDefault="00AF18C0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Показатель защищенности</w:t>
            </w:r>
          </w:p>
        </w:tc>
        <w:tc>
          <w:tcPr>
            <w:tcW w:w="1276" w:type="dxa"/>
          </w:tcPr>
          <w:p w14:paraId="3CC5F971" w14:textId="77777777" w:rsidR="00AF18C0" w:rsidRPr="00961528" w:rsidRDefault="00AF18C0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Наличие (да</w:t>
            </w:r>
            <w:r w:rsidRPr="007E7E3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1985" w:type="dxa"/>
          </w:tcPr>
          <w:p w14:paraId="11FF417D" w14:textId="77777777" w:rsidR="00AF18C0" w:rsidRPr="000A54C1" w:rsidRDefault="00E328AD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4C1">
              <w:rPr>
                <w:rFonts w:ascii="Times New Roman" w:hAnsi="Times New Roman" w:cs="Times New Roman"/>
                <w:sz w:val="24"/>
                <w:szCs w:val="24"/>
              </w:rPr>
              <w:t>Актуальность (дата, ответственные лица)</w:t>
            </w:r>
            <w:r w:rsidR="00AF18C0" w:rsidRPr="000A54C1"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1553" w:type="dxa"/>
          </w:tcPr>
          <w:p w14:paraId="08801F4C" w14:textId="77777777" w:rsidR="00AF18C0" w:rsidRPr="00961528" w:rsidRDefault="00AF18C0" w:rsidP="00AF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F18C0" w14:paraId="4FE334A7" w14:textId="77777777" w:rsidTr="00A413F2">
        <w:trPr>
          <w:trHeight w:val="632"/>
        </w:trPr>
        <w:tc>
          <w:tcPr>
            <w:tcW w:w="636" w:type="dxa"/>
          </w:tcPr>
          <w:p w14:paraId="69BE9AC9" w14:textId="77777777" w:rsidR="00E328AD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00" w:type="dxa"/>
          </w:tcPr>
          <w:p w14:paraId="5044F38D" w14:textId="77777777" w:rsidR="00E328AD" w:rsidRPr="00961528" w:rsidRDefault="00C1064D" w:rsidP="00C1064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Договор по КТС на принятие сигнала</w:t>
            </w:r>
          </w:p>
        </w:tc>
        <w:tc>
          <w:tcPr>
            <w:tcW w:w="1276" w:type="dxa"/>
          </w:tcPr>
          <w:p w14:paraId="00403C99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985" w:type="dxa"/>
          </w:tcPr>
          <w:p w14:paraId="3B615AED" w14:textId="4985412E" w:rsidR="006C6655" w:rsidRDefault="0089160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45AF7">
              <w:rPr>
                <w:rFonts w:ascii="Times New Roman" w:hAnsi="Times New Roman" w:cs="Times New Roman"/>
                <w:sz w:val="24"/>
                <w:szCs w:val="24"/>
              </w:rPr>
              <w:t>т 01.01.202</w:t>
            </w:r>
            <w:r w:rsidR="00A15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C6655">
              <w:rPr>
                <w:rFonts w:ascii="Times New Roman" w:hAnsi="Times New Roman" w:cs="Times New Roman"/>
                <w:sz w:val="24"/>
                <w:szCs w:val="24"/>
              </w:rPr>
              <w:t xml:space="preserve"> №110-М </w:t>
            </w:r>
          </w:p>
          <w:p w14:paraId="20EA096C" w14:textId="77777777" w:rsidR="00AF18C0" w:rsidRDefault="006C6655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доп. согл. от 01.01.17 №110-м</w:t>
            </w:r>
          </w:p>
          <w:p w14:paraId="4D78357F" w14:textId="77777777" w:rsidR="006C6655" w:rsidRPr="00961528" w:rsidRDefault="006C6655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сторожа</w:t>
            </w:r>
          </w:p>
        </w:tc>
        <w:tc>
          <w:tcPr>
            <w:tcW w:w="1553" w:type="dxa"/>
          </w:tcPr>
          <w:p w14:paraId="17A92AFF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64D" w14:paraId="632878AF" w14:textId="77777777" w:rsidTr="00A413F2">
        <w:trPr>
          <w:trHeight w:val="698"/>
        </w:trPr>
        <w:tc>
          <w:tcPr>
            <w:tcW w:w="636" w:type="dxa"/>
          </w:tcPr>
          <w:p w14:paraId="5A67D776" w14:textId="77777777" w:rsidR="00C1064D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00" w:type="dxa"/>
          </w:tcPr>
          <w:p w14:paraId="5CC1C02D" w14:textId="77777777" w:rsidR="00C1064D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проверки работоспособности КТС</w:t>
            </w:r>
          </w:p>
        </w:tc>
        <w:tc>
          <w:tcPr>
            <w:tcW w:w="1276" w:type="dxa"/>
          </w:tcPr>
          <w:p w14:paraId="0FF67749" w14:textId="77777777" w:rsidR="00C1064D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7D4AE570" w14:textId="77777777" w:rsidR="00C1064D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66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сторожа</w:t>
            </w:r>
          </w:p>
        </w:tc>
        <w:tc>
          <w:tcPr>
            <w:tcW w:w="1553" w:type="dxa"/>
          </w:tcPr>
          <w:p w14:paraId="3D50E330" w14:textId="77777777" w:rsidR="00C1064D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6566B9F6" w14:textId="77777777" w:rsidTr="00A413F2">
        <w:tc>
          <w:tcPr>
            <w:tcW w:w="636" w:type="dxa"/>
          </w:tcPr>
          <w:p w14:paraId="22AAC005" w14:textId="77777777" w:rsidR="00AF18C0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0B954F9E" w14:textId="77777777" w:rsidR="00AF18C0" w:rsidRPr="00961528" w:rsidRDefault="00E328A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  <w:r w:rsidR="00672709"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 на обслуживание</w:t>
            </w: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4C1">
              <w:rPr>
                <w:rFonts w:ascii="Times New Roman" w:hAnsi="Times New Roman" w:cs="Times New Roman"/>
                <w:sz w:val="24"/>
                <w:szCs w:val="24"/>
              </w:rPr>
              <w:t>системы видеонаблюдения</w:t>
            </w:r>
          </w:p>
        </w:tc>
        <w:tc>
          <w:tcPr>
            <w:tcW w:w="1276" w:type="dxa"/>
          </w:tcPr>
          <w:p w14:paraId="7A1C2508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24C58C6F" w14:textId="77FCAEF4" w:rsidR="000A54C1" w:rsidRDefault="00345AF7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02 .04.202</w:t>
            </w:r>
            <w:r w:rsidR="00A15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5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A940C9" w14:textId="77777777" w:rsidR="00AF18C0" w:rsidRPr="00961528" w:rsidRDefault="000A54C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53</w:t>
            </w:r>
          </w:p>
        </w:tc>
        <w:tc>
          <w:tcPr>
            <w:tcW w:w="1553" w:type="dxa"/>
          </w:tcPr>
          <w:p w14:paraId="7D273D47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3CA8DD03" w14:textId="77777777" w:rsidTr="00A413F2">
        <w:tc>
          <w:tcPr>
            <w:tcW w:w="636" w:type="dxa"/>
          </w:tcPr>
          <w:p w14:paraId="30F9053C" w14:textId="77777777" w:rsidR="00AF18C0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5C4A93BB" w14:textId="77777777" w:rsidR="00AF18C0" w:rsidRPr="00961528" w:rsidRDefault="00CF7CCB" w:rsidP="00CF7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r w:rsidR="00672709" w:rsidRPr="00961528">
              <w:rPr>
                <w:rFonts w:ascii="Times New Roman" w:hAnsi="Times New Roman" w:cs="Times New Roman"/>
                <w:sz w:val="24"/>
                <w:szCs w:val="24"/>
              </w:rPr>
              <w:t>пропускном режиме в организации</w:t>
            </w:r>
          </w:p>
        </w:tc>
        <w:tc>
          <w:tcPr>
            <w:tcW w:w="1276" w:type="dxa"/>
          </w:tcPr>
          <w:p w14:paraId="34124AF8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CD2E45C" w14:textId="6A7A88DF" w:rsidR="000A54C1" w:rsidRDefault="000A54C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45AF7">
              <w:rPr>
                <w:rFonts w:ascii="Times New Roman" w:hAnsi="Times New Roman" w:cs="Times New Roman"/>
                <w:sz w:val="24"/>
                <w:szCs w:val="24"/>
              </w:rPr>
              <w:t>26.04.202</w:t>
            </w:r>
            <w:r w:rsidR="00A154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8F7637" w14:textId="77777777" w:rsidR="00AF18C0" w:rsidRPr="00961528" w:rsidRDefault="0089160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0A54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3" w:type="dxa"/>
          </w:tcPr>
          <w:p w14:paraId="77B6D8D2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0A063EE5" w14:textId="77777777" w:rsidTr="00A413F2">
        <w:tc>
          <w:tcPr>
            <w:tcW w:w="636" w:type="dxa"/>
          </w:tcPr>
          <w:p w14:paraId="353390AF" w14:textId="77777777" w:rsidR="00AF18C0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16426630" w14:textId="77777777" w:rsidR="00AF18C0" w:rsidRPr="00961528" w:rsidRDefault="00CF7CCB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осмотра</w:t>
            </w:r>
            <w:r w:rsidR="00672709"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 и</w:t>
            </w: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  <w:tc>
          <w:tcPr>
            <w:tcW w:w="1276" w:type="dxa"/>
          </w:tcPr>
          <w:p w14:paraId="0C570666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019D2B0F" w14:textId="77777777" w:rsidR="00AF18C0" w:rsidRPr="00961528" w:rsidRDefault="007B1CF3" w:rsidP="007B1CF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553" w:type="dxa"/>
          </w:tcPr>
          <w:p w14:paraId="0589942D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5F9F6802" w14:textId="77777777" w:rsidTr="00A413F2">
        <w:tc>
          <w:tcPr>
            <w:tcW w:w="636" w:type="dxa"/>
          </w:tcPr>
          <w:p w14:paraId="2CA78D2D" w14:textId="77777777" w:rsidR="00AF18C0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32DFB179" w14:textId="77777777" w:rsidR="00AF18C0" w:rsidRPr="00961528" w:rsidRDefault="00E328A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регистрации автомобилей сторонних организаций</w:t>
            </w:r>
          </w:p>
        </w:tc>
        <w:tc>
          <w:tcPr>
            <w:tcW w:w="1276" w:type="dxa"/>
          </w:tcPr>
          <w:p w14:paraId="4AA84EDD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5E6614F" w14:textId="77777777" w:rsidR="00AF18C0" w:rsidRPr="00961528" w:rsidRDefault="004441A6" w:rsidP="0047549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РКОРЗ</w:t>
            </w:r>
          </w:p>
        </w:tc>
        <w:tc>
          <w:tcPr>
            <w:tcW w:w="1553" w:type="dxa"/>
          </w:tcPr>
          <w:p w14:paraId="622FD230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73E7FC10" w14:textId="77777777" w:rsidTr="00A413F2">
        <w:tc>
          <w:tcPr>
            <w:tcW w:w="636" w:type="dxa"/>
          </w:tcPr>
          <w:p w14:paraId="0165F623" w14:textId="77777777" w:rsidR="00AF18C0" w:rsidRPr="00961528" w:rsidRDefault="00C1064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3FA05549" w14:textId="77777777" w:rsidR="00AF18C0" w:rsidRPr="00961528" w:rsidRDefault="00E328A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посетителей организации</w:t>
            </w:r>
          </w:p>
        </w:tc>
        <w:tc>
          <w:tcPr>
            <w:tcW w:w="1276" w:type="dxa"/>
          </w:tcPr>
          <w:p w14:paraId="04F4B0AF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A2ADC60" w14:textId="77777777" w:rsidR="00AF18C0" w:rsidRPr="00961528" w:rsidRDefault="004441A6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дежурный администратор</w:t>
            </w:r>
          </w:p>
        </w:tc>
        <w:tc>
          <w:tcPr>
            <w:tcW w:w="1553" w:type="dxa"/>
          </w:tcPr>
          <w:p w14:paraId="19552E90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8C0" w14:paraId="471DC0F9" w14:textId="77777777" w:rsidTr="00A413F2">
        <w:trPr>
          <w:trHeight w:val="953"/>
        </w:trPr>
        <w:tc>
          <w:tcPr>
            <w:tcW w:w="636" w:type="dxa"/>
          </w:tcPr>
          <w:p w14:paraId="25BDE308" w14:textId="77777777" w:rsidR="00E328AD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00" w:type="dxa"/>
          </w:tcPr>
          <w:p w14:paraId="00BB6F12" w14:textId="77777777" w:rsidR="00E328AD" w:rsidRPr="00961528" w:rsidRDefault="00E328A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Инструкции по действиям при возникновении ЧС в дневное и ночное время</w:t>
            </w:r>
          </w:p>
        </w:tc>
        <w:tc>
          <w:tcPr>
            <w:tcW w:w="1276" w:type="dxa"/>
          </w:tcPr>
          <w:p w14:paraId="31A0ABC1" w14:textId="77777777" w:rsidR="00AF18C0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7BE9D703" w14:textId="77777777" w:rsidR="00AF18C0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553" w:type="dxa"/>
          </w:tcPr>
          <w:p w14:paraId="54EA99DE" w14:textId="77777777" w:rsidR="00AF18C0" w:rsidRPr="00961528" w:rsidRDefault="00AF18C0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8AD" w14:paraId="26173B42" w14:textId="77777777" w:rsidTr="00A413F2">
        <w:trPr>
          <w:trHeight w:val="968"/>
        </w:trPr>
        <w:tc>
          <w:tcPr>
            <w:tcW w:w="636" w:type="dxa"/>
          </w:tcPr>
          <w:p w14:paraId="5B80FCCD" w14:textId="77777777" w:rsidR="00E328AD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28AD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7E6F3756" w14:textId="77777777" w:rsidR="00E328AD" w:rsidRPr="00961528" w:rsidRDefault="00CD1C5F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проведения инструктажей по антитеррористической безопасности</w:t>
            </w:r>
          </w:p>
        </w:tc>
        <w:tc>
          <w:tcPr>
            <w:tcW w:w="1276" w:type="dxa"/>
          </w:tcPr>
          <w:p w14:paraId="0BAAC98B" w14:textId="77777777" w:rsidR="00E328AD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202912B" w14:textId="77777777" w:rsidR="007B1CF3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553" w:type="dxa"/>
          </w:tcPr>
          <w:p w14:paraId="2787F6E3" w14:textId="77777777" w:rsidR="00E328AD" w:rsidRPr="00961528" w:rsidRDefault="00E328AD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C5F" w14:paraId="2F98BCE2" w14:textId="77777777" w:rsidTr="00B707C7">
        <w:trPr>
          <w:trHeight w:val="612"/>
        </w:trPr>
        <w:tc>
          <w:tcPr>
            <w:tcW w:w="636" w:type="dxa"/>
          </w:tcPr>
          <w:p w14:paraId="64490FD1" w14:textId="77777777" w:rsidR="00371320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71320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61F0B1A5" w14:textId="77777777" w:rsidR="00CD1C5F" w:rsidRPr="00961528" w:rsidRDefault="00672709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 xml:space="preserve">Договор на </w:t>
            </w:r>
            <w:r w:rsidRPr="000A54C1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r w:rsidR="00371320" w:rsidRPr="000A54C1">
              <w:rPr>
                <w:rFonts w:ascii="Times New Roman" w:hAnsi="Times New Roman" w:cs="Times New Roman"/>
                <w:sz w:val="24"/>
                <w:szCs w:val="24"/>
              </w:rPr>
              <w:t xml:space="preserve"> АПС</w:t>
            </w:r>
          </w:p>
        </w:tc>
        <w:tc>
          <w:tcPr>
            <w:tcW w:w="1276" w:type="dxa"/>
          </w:tcPr>
          <w:p w14:paraId="69DBF648" w14:textId="77777777" w:rsidR="00CD1C5F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6842536" w14:textId="66E3DCFD" w:rsidR="000A54C1" w:rsidRDefault="0089160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45AF7">
              <w:rPr>
                <w:rFonts w:ascii="Times New Roman" w:hAnsi="Times New Roman" w:cs="Times New Roman"/>
                <w:sz w:val="24"/>
                <w:szCs w:val="24"/>
              </w:rPr>
              <w:t>01.01.202</w:t>
            </w:r>
            <w:r w:rsidR="00A154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6946887" w14:textId="77777777" w:rsidR="00CD1C5F" w:rsidRPr="00961528" w:rsidRDefault="000A54C1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1553" w:type="dxa"/>
          </w:tcPr>
          <w:p w14:paraId="067AC9B4" w14:textId="77777777" w:rsidR="00CD1C5F" w:rsidRPr="00961528" w:rsidRDefault="00CD1C5F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3F2" w14:paraId="5F86DD5F" w14:textId="77777777" w:rsidTr="00A413F2">
        <w:trPr>
          <w:trHeight w:val="800"/>
        </w:trPr>
        <w:tc>
          <w:tcPr>
            <w:tcW w:w="636" w:type="dxa"/>
          </w:tcPr>
          <w:p w14:paraId="1192F050" w14:textId="77777777" w:rsidR="00A413F2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00" w:type="dxa"/>
          </w:tcPr>
          <w:p w14:paraId="4D19E81B" w14:textId="77777777" w:rsidR="00A413F2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проверки работоспособности АПС</w:t>
            </w:r>
          </w:p>
        </w:tc>
        <w:tc>
          <w:tcPr>
            <w:tcW w:w="1276" w:type="dxa"/>
          </w:tcPr>
          <w:p w14:paraId="75EA32BD" w14:textId="77777777" w:rsidR="00A413F2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4A9822F" w14:textId="77777777" w:rsidR="00A413F2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553" w:type="dxa"/>
          </w:tcPr>
          <w:p w14:paraId="65F412EC" w14:textId="77777777" w:rsidR="00A413F2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56" w14:paraId="7FFB42CB" w14:textId="77777777" w:rsidTr="00B707C7">
        <w:trPr>
          <w:trHeight w:val="692"/>
        </w:trPr>
        <w:tc>
          <w:tcPr>
            <w:tcW w:w="636" w:type="dxa"/>
          </w:tcPr>
          <w:p w14:paraId="53E76618" w14:textId="77777777" w:rsidR="00D02556" w:rsidRPr="00961528" w:rsidRDefault="00A413F2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00" w:type="dxa"/>
          </w:tcPr>
          <w:p w14:paraId="6F4485BA" w14:textId="77777777" w:rsidR="00D02556" w:rsidRPr="00961528" w:rsidRDefault="00D02556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проведения инстру</w:t>
            </w:r>
            <w:r w:rsidR="00D90648" w:rsidRPr="00961528">
              <w:rPr>
                <w:rFonts w:ascii="Times New Roman" w:hAnsi="Times New Roman" w:cs="Times New Roman"/>
                <w:sz w:val="24"/>
                <w:szCs w:val="24"/>
              </w:rPr>
              <w:t>ктажей по пожарной безопасности</w:t>
            </w:r>
          </w:p>
        </w:tc>
        <w:tc>
          <w:tcPr>
            <w:tcW w:w="1276" w:type="dxa"/>
          </w:tcPr>
          <w:p w14:paraId="32CB16B3" w14:textId="77777777" w:rsidR="00D02556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34329AAF" w14:textId="77777777" w:rsidR="00D02556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завхоз</w:t>
            </w:r>
          </w:p>
        </w:tc>
        <w:tc>
          <w:tcPr>
            <w:tcW w:w="1553" w:type="dxa"/>
          </w:tcPr>
          <w:p w14:paraId="1464F442" w14:textId="77777777" w:rsidR="00D02556" w:rsidRPr="00961528" w:rsidRDefault="00D02556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56" w14:paraId="3CDFA5B6" w14:textId="77777777" w:rsidTr="00A413F2">
        <w:trPr>
          <w:trHeight w:val="638"/>
        </w:trPr>
        <w:tc>
          <w:tcPr>
            <w:tcW w:w="636" w:type="dxa"/>
          </w:tcPr>
          <w:p w14:paraId="653E5623" w14:textId="77777777" w:rsidR="00D02556" w:rsidRPr="00961528" w:rsidRDefault="00D90648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13F2" w:rsidRPr="009615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02556" w:rsidRPr="009615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0" w:type="dxa"/>
          </w:tcPr>
          <w:p w14:paraId="237B683D" w14:textId="77777777" w:rsidR="00D02556" w:rsidRPr="00961528" w:rsidRDefault="00D02556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8">
              <w:rPr>
                <w:rFonts w:ascii="Times New Roman" w:hAnsi="Times New Roman" w:cs="Times New Roman"/>
                <w:sz w:val="24"/>
                <w:szCs w:val="24"/>
              </w:rPr>
              <w:t>Журнал учета первичных средств пожаротушения</w:t>
            </w:r>
          </w:p>
        </w:tc>
        <w:tc>
          <w:tcPr>
            <w:tcW w:w="1276" w:type="dxa"/>
          </w:tcPr>
          <w:p w14:paraId="505AB8BC" w14:textId="77777777" w:rsidR="00D02556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436DF690" w14:textId="77777777" w:rsidR="00D02556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16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,завхоз</w:t>
            </w:r>
          </w:p>
        </w:tc>
        <w:tc>
          <w:tcPr>
            <w:tcW w:w="1553" w:type="dxa"/>
          </w:tcPr>
          <w:p w14:paraId="6C98CC39" w14:textId="77777777" w:rsidR="00D02556" w:rsidRPr="00961528" w:rsidRDefault="00D02556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654" w14:paraId="4450CF9A" w14:textId="77777777" w:rsidTr="00A413F2">
        <w:trPr>
          <w:trHeight w:val="638"/>
        </w:trPr>
        <w:tc>
          <w:tcPr>
            <w:tcW w:w="636" w:type="dxa"/>
          </w:tcPr>
          <w:p w14:paraId="6AE50C75" w14:textId="77777777" w:rsidR="00E91654" w:rsidRPr="00961528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00" w:type="dxa"/>
          </w:tcPr>
          <w:p w14:paraId="701BE06F" w14:textId="77777777" w:rsidR="00E91654" w:rsidRPr="00961528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по пожарной безопасности</w:t>
            </w:r>
          </w:p>
        </w:tc>
        <w:tc>
          <w:tcPr>
            <w:tcW w:w="1276" w:type="dxa"/>
          </w:tcPr>
          <w:p w14:paraId="787DECF2" w14:textId="77777777" w:rsidR="00E91654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11F7EC0A" w14:textId="77777777" w:rsidR="00E91654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завхоз</w:t>
            </w:r>
          </w:p>
        </w:tc>
        <w:tc>
          <w:tcPr>
            <w:tcW w:w="1553" w:type="dxa"/>
          </w:tcPr>
          <w:p w14:paraId="6F26F34D" w14:textId="77777777" w:rsidR="00E91654" w:rsidRPr="00961528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654" w14:paraId="08BE689E" w14:textId="77777777" w:rsidTr="00A413F2">
        <w:trPr>
          <w:trHeight w:val="638"/>
        </w:trPr>
        <w:tc>
          <w:tcPr>
            <w:tcW w:w="636" w:type="dxa"/>
          </w:tcPr>
          <w:p w14:paraId="6B391FE2" w14:textId="77777777" w:rsidR="00E91654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00" w:type="dxa"/>
          </w:tcPr>
          <w:p w14:paraId="0989123F" w14:textId="77777777" w:rsidR="00E91654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 по антитеррористической защищенности</w:t>
            </w:r>
          </w:p>
        </w:tc>
        <w:tc>
          <w:tcPr>
            <w:tcW w:w="1276" w:type="dxa"/>
          </w:tcPr>
          <w:p w14:paraId="6A8DB926" w14:textId="77777777" w:rsidR="00E91654" w:rsidRPr="00961528" w:rsidRDefault="007E7E3C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5" w:type="dxa"/>
          </w:tcPr>
          <w:p w14:paraId="5A04E4D5" w14:textId="77777777" w:rsidR="00E91654" w:rsidRPr="00961528" w:rsidRDefault="007B1CF3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завхоз</w:t>
            </w:r>
          </w:p>
        </w:tc>
        <w:tc>
          <w:tcPr>
            <w:tcW w:w="1553" w:type="dxa"/>
          </w:tcPr>
          <w:p w14:paraId="08CBAD27" w14:textId="77777777" w:rsidR="00E91654" w:rsidRPr="00961528" w:rsidRDefault="00E91654" w:rsidP="00AF18C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198335" w14:textId="1DF27A36" w:rsidR="003A47AB" w:rsidRPr="00FD4CB0" w:rsidRDefault="00B9165C" w:rsidP="007B1CF3">
      <w:pPr>
        <w:spacing w:after="24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CC602" wp14:editId="435EFC32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7AB" w:rsidRPr="00FD4CB0" w:rsidSect="00D9064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B069D"/>
    <w:multiLevelType w:val="hybridMultilevel"/>
    <w:tmpl w:val="B5D89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77BF3"/>
    <w:multiLevelType w:val="hybridMultilevel"/>
    <w:tmpl w:val="EF4CFBE8"/>
    <w:lvl w:ilvl="0" w:tplc="65D2BDC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44A5687"/>
    <w:multiLevelType w:val="hybridMultilevel"/>
    <w:tmpl w:val="819839F2"/>
    <w:lvl w:ilvl="0" w:tplc="59FA4D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A4D4834"/>
    <w:multiLevelType w:val="hybridMultilevel"/>
    <w:tmpl w:val="139EE5EE"/>
    <w:lvl w:ilvl="0" w:tplc="78C8F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DB5C30"/>
    <w:multiLevelType w:val="hybridMultilevel"/>
    <w:tmpl w:val="139EE5EE"/>
    <w:lvl w:ilvl="0" w:tplc="78C8F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E8F"/>
    <w:rsid w:val="00027F02"/>
    <w:rsid w:val="0003164C"/>
    <w:rsid w:val="000319C8"/>
    <w:rsid w:val="00071D01"/>
    <w:rsid w:val="000720F0"/>
    <w:rsid w:val="00076F67"/>
    <w:rsid w:val="000A54C1"/>
    <w:rsid w:val="00103A22"/>
    <w:rsid w:val="00137C0A"/>
    <w:rsid w:val="00141780"/>
    <w:rsid w:val="00146E1F"/>
    <w:rsid w:val="00151504"/>
    <w:rsid w:val="00171DCA"/>
    <w:rsid w:val="00174DF9"/>
    <w:rsid w:val="00182102"/>
    <w:rsid w:val="00201BFE"/>
    <w:rsid w:val="00235107"/>
    <w:rsid w:val="002555DF"/>
    <w:rsid w:val="00260CE9"/>
    <w:rsid w:val="002A0354"/>
    <w:rsid w:val="00345AF7"/>
    <w:rsid w:val="00370E35"/>
    <w:rsid w:val="00371320"/>
    <w:rsid w:val="003728E6"/>
    <w:rsid w:val="003969F6"/>
    <w:rsid w:val="003A47AB"/>
    <w:rsid w:val="004441A6"/>
    <w:rsid w:val="004716DE"/>
    <w:rsid w:val="00475490"/>
    <w:rsid w:val="004D4239"/>
    <w:rsid w:val="00504019"/>
    <w:rsid w:val="005457EB"/>
    <w:rsid w:val="005A5F58"/>
    <w:rsid w:val="005A7F33"/>
    <w:rsid w:val="00602217"/>
    <w:rsid w:val="00604945"/>
    <w:rsid w:val="00636E97"/>
    <w:rsid w:val="00644B21"/>
    <w:rsid w:val="00672709"/>
    <w:rsid w:val="006823B1"/>
    <w:rsid w:val="00684D82"/>
    <w:rsid w:val="00696D67"/>
    <w:rsid w:val="006C6655"/>
    <w:rsid w:val="006F3AAC"/>
    <w:rsid w:val="007067FB"/>
    <w:rsid w:val="0073760C"/>
    <w:rsid w:val="0078079E"/>
    <w:rsid w:val="00793DE0"/>
    <w:rsid w:val="007A68D4"/>
    <w:rsid w:val="007B1CF3"/>
    <w:rsid w:val="007E5555"/>
    <w:rsid w:val="007E7E3C"/>
    <w:rsid w:val="007F40CD"/>
    <w:rsid w:val="0084299D"/>
    <w:rsid w:val="008551CD"/>
    <w:rsid w:val="00875E8A"/>
    <w:rsid w:val="00891601"/>
    <w:rsid w:val="00961528"/>
    <w:rsid w:val="009805FB"/>
    <w:rsid w:val="009873B4"/>
    <w:rsid w:val="009B6DDB"/>
    <w:rsid w:val="009F7C0F"/>
    <w:rsid w:val="00A13B61"/>
    <w:rsid w:val="00A15407"/>
    <w:rsid w:val="00A412BF"/>
    <w:rsid w:val="00A413F2"/>
    <w:rsid w:val="00A479BA"/>
    <w:rsid w:val="00A57546"/>
    <w:rsid w:val="00A92F09"/>
    <w:rsid w:val="00AF18C0"/>
    <w:rsid w:val="00B00F39"/>
    <w:rsid w:val="00B2035C"/>
    <w:rsid w:val="00B31136"/>
    <w:rsid w:val="00B333C6"/>
    <w:rsid w:val="00B707C7"/>
    <w:rsid w:val="00B73F90"/>
    <w:rsid w:val="00B873A2"/>
    <w:rsid w:val="00B9165C"/>
    <w:rsid w:val="00B9173E"/>
    <w:rsid w:val="00B95966"/>
    <w:rsid w:val="00BC615F"/>
    <w:rsid w:val="00BC6CC1"/>
    <w:rsid w:val="00BE0037"/>
    <w:rsid w:val="00C1064D"/>
    <w:rsid w:val="00C12064"/>
    <w:rsid w:val="00C34E8F"/>
    <w:rsid w:val="00C64DA5"/>
    <w:rsid w:val="00CA0DE8"/>
    <w:rsid w:val="00CB1DCC"/>
    <w:rsid w:val="00CD1C5F"/>
    <w:rsid w:val="00CF7CCB"/>
    <w:rsid w:val="00D02556"/>
    <w:rsid w:val="00D53EAF"/>
    <w:rsid w:val="00D5790E"/>
    <w:rsid w:val="00D90648"/>
    <w:rsid w:val="00D92A14"/>
    <w:rsid w:val="00DF4D33"/>
    <w:rsid w:val="00E01922"/>
    <w:rsid w:val="00E321D2"/>
    <w:rsid w:val="00E328AD"/>
    <w:rsid w:val="00E87070"/>
    <w:rsid w:val="00E90C55"/>
    <w:rsid w:val="00E91654"/>
    <w:rsid w:val="00E94831"/>
    <w:rsid w:val="00EE6303"/>
    <w:rsid w:val="00F36BDD"/>
    <w:rsid w:val="00F42D49"/>
    <w:rsid w:val="00F46927"/>
    <w:rsid w:val="00F5039A"/>
    <w:rsid w:val="00F72F01"/>
    <w:rsid w:val="00F86ACF"/>
    <w:rsid w:val="00F871EF"/>
    <w:rsid w:val="00F91E76"/>
    <w:rsid w:val="00F9521C"/>
    <w:rsid w:val="00FC2553"/>
    <w:rsid w:val="00FD4CB0"/>
    <w:rsid w:val="00FE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00DB4"/>
  <w15:docId w15:val="{1D79F07E-BAF8-41AB-A533-1F0B3FA4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2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4D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управления имущественным комплексом</dc:creator>
  <cp:lastModifiedBy>Валерия Бельды</cp:lastModifiedBy>
  <cp:revision>12</cp:revision>
  <cp:lastPrinted>2023-03-24T04:51:00Z</cp:lastPrinted>
  <dcterms:created xsi:type="dcterms:W3CDTF">2019-07-24T04:58:00Z</dcterms:created>
  <dcterms:modified xsi:type="dcterms:W3CDTF">2023-03-24T04:51:00Z</dcterms:modified>
</cp:coreProperties>
</file>