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F863" w14:textId="4854EB53" w:rsidR="006F19A9" w:rsidRDefault="006F19A9" w:rsidP="00385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9A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6F19A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«Детский сад </w:t>
      </w:r>
      <w:r>
        <w:rPr>
          <w:rFonts w:ascii="Times New Roman" w:hAnsi="Times New Roman" w:cs="Times New Roman"/>
          <w:sz w:val="28"/>
          <w:szCs w:val="28"/>
        </w:rPr>
        <w:t>№3 с. Троицкое</w:t>
      </w:r>
      <w:r w:rsidRPr="006F19A9">
        <w:rPr>
          <w:rFonts w:ascii="Times New Roman" w:hAnsi="Times New Roman" w:cs="Times New Roman"/>
          <w:sz w:val="28"/>
          <w:szCs w:val="28"/>
        </w:rPr>
        <w:t>»</w:t>
      </w:r>
    </w:p>
    <w:p w14:paraId="0B1AEF48" w14:textId="235A5A4D" w:rsidR="006F19A9" w:rsidRDefault="006F19A9" w:rsidP="006F19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6F7D7" w14:textId="2550041C" w:rsidR="006F19A9" w:rsidRDefault="006F19A9" w:rsidP="006F1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09BA7560" w14:textId="277149D8" w:rsidR="006F19A9" w:rsidRDefault="006F19A9" w:rsidP="006F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48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DB48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                                                                                      №56</w:t>
      </w:r>
    </w:p>
    <w:p w14:paraId="4761EC02" w14:textId="2BAD479B" w:rsidR="006F19A9" w:rsidRPr="006F19A9" w:rsidRDefault="006F19A9" w:rsidP="006F19A9">
      <w:pPr>
        <w:rPr>
          <w:rFonts w:ascii="Times New Roman" w:hAnsi="Times New Roman" w:cs="Times New Roman"/>
          <w:sz w:val="28"/>
          <w:szCs w:val="28"/>
        </w:rPr>
      </w:pPr>
      <w:r w:rsidRPr="006F19A9">
        <w:rPr>
          <w:rFonts w:ascii="Times New Roman" w:hAnsi="Times New Roman" w:cs="Times New Roman"/>
          <w:sz w:val="28"/>
          <w:szCs w:val="28"/>
        </w:rPr>
        <w:t xml:space="preserve">О функционировании внутренней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F19A9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F19A9">
        <w:rPr>
          <w:rFonts w:ascii="Times New Roman" w:hAnsi="Times New Roman" w:cs="Times New Roman"/>
          <w:sz w:val="28"/>
          <w:szCs w:val="28"/>
        </w:rPr>
        <w:t xml:space="preserve">в 2021 – 2022 учебном году </w:t>
      </w:r>
    </w:p>
    <w:p w14:paraId="2C781B20" w14:textId="77777777" w:rsidR="006F19A9" w:rsidRPr="006F19A9" w:rsidRDefault="006F19A9" w:rsidP="006F19A9">
      <w:pPr>
        <w:rPr>
          <w:rFonts w:ascii="Times New Roman" w:hAnsi="Times New Roman" w:cs="Times New Roman"/>
          <w:sz w:val="28"/>
          <w:szCs w:val="28"/>
        </w:rPr>
      </w:pPr>
    </w:p>
    <w:p w14:paraId="109A2696" w14:textId="77777777" w:rsidR="00DB48F7" w:rsidRDefault="006F19A9" w:rsidP="006F1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19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 (пункт 13 части 3 статьи 28), на основании приказа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образования», Устава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9A9">
        <w:rPr>
          <w:rFonts w:ascii="Times New Roman" w:hAnsi="Times New Roman" w:cs="Times New Roman"/>
          <w:sz w:val="28"/>
          <w:szCs w:val="28"/>
        </w:rPr>
        <w:t>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Pr="006F19A9">
        <w:rPr>
          <w:rFonts w:ascii="Times New Roman" w:hAnsi="Times New Roman" w:cs="Times New Roman"/>
          <w:sz w:val="28"/>
          <w:szCs w:val="28"/>
        </w:rPr>
        <w:t xml:space="preserve">», решения Педагогического совета (протокол заседания от </w:t>
      </w:r>
      <w:r w:rsidR="00DB48F7">
        <w:rPr>
          <w:rFonts w:ascii="Times New Roman" w:hAnsi="Times New Roman" w:cs="Times New Roman"/>
          <w:sz w:val="28"/>
          <w:szCs w:val="28"/>
        </w:rPr>
        <w:t>01.09</w:t>
      </w:r>
      <w:r w:rsidRPr="006F19A9">
        <w:rPr>
          <w:rFonts w:ascii="Times New Roman" w:hAnsi="Times New Roman" w:cs="Times New Roman"/>
          <w:sz w:val="28"/>
          <w:szCs w:val="28"/>
        </w:rPr>
        <w:t>.2021 года № 1</w:t>
      </w:r>
      <w:r w:rsidR="00DB48F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7887CDF" w14:textId="21C7FF4E" w:rsidR="006F19A9" w:rsidRPr="006F19A9" w:rsidRDefault="00DB48F7" w:rsidP="00DB4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74C3A451" w14:textId="4AB1AA01" w:rsidR="00DB48F7" w:rsidRDefault="00DB48F7" w:rsidP="006F19A9">
      <w:pPr>
        <w:rPr>
          <w:rFonts w:ascii="Times New Roman" w:hAnsi="Times New Roman" w:cs="Times New Roman"/>
          <w:sz w:val="28"/>
          <w:szCs w:val="28"/>
        </w:rPr>
      </w:pPr>
      <w:r w:rsidRPr="006F19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F19A9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F19A9">
        <w:rPr>
          <w:rFonts w:ascii="Times New Roman" w:hAnsi="Times New Roman" w:cs="Times New Roman"/>
          <w:sz w:val="28"/>
          <w:szCs w:val="28"/>
        </w:rPr>
        <w:t xml:space="preserve"> внутренней системе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0F3A">
        <w:rPr>
          <w:rFonts w:ascii="Times New Roman" w:hAnsi="Times New Roman" w:cs="Times New Roman"/>
          <w:sz w:val="28"/>
          <w:szCs w:val="28"/>
        </w:rPr>
        <w:t>;</w:t>
      </w:r>
      <w:r w:rsidR="00F00F3A" w:rsidRPr="00F00F3A">
        <w:rPr>
          <w:rFonts w:ascii="Times New Roman" w:hAnsi="Times New Roman" w:cs="Times New Roman"/>
          <w:sz w:val="28"/>
          <w:szCs w:val="28"/>
        </w:rPr>
        <w:t xml:space="preserve"> </w:t>
      </w:r>
      <w:r w:rsidR="00F00F3A">
        <w:rPr>
          <w:rFonts w:ascii="Times New Roman" w:hAnsi="Times New Roman" w:cs="Times New Roman"/>
          <w:sz w:val="28"/>
          <w:szCs w:val="28"/>
        </w:rPr>
        <w:t>Ц</w:t>
      </w:r>
      <w:r w:rsidR="00F00F3A" w:rsidRPr="006F19A9">
        <w:rPr>
          <w:rFonts w:ascii="Times New Roman" w:hAnsi="Times New Roman" w:cs="Times New Roman"/>
          <w:sz w:val="28"/>
          <w:szCs w:val="28"/>
        </w:rPr>
        <w:t>иклограмму проведения внутренней системы оценки качества образования в 2021 – 2022 учебном году (приложение 1); План проведения процедур внутренней системы оценки качества образования на 2021 – 2022 учебный год (приложение 2)</w:t>
      </w:r>
      <w:r w:rsidR="00F00F3A">
        <w:rPr>
          <w:rFonts w:ascii="Times New Roman" w:hAnsi="Times New Roman" w:cs="Times New Roman"/>
          <w:sz w:val="28"/>
          <w:szCs w:val="28"/>
        </w:rPr>
        <w:t>;</w:t>
      </w:r>
    </w:p>
    <w:p w14:paraId="25742A4D" w14:textId="372B9BBD" w:rsidR="006F19A9" w:rsidRDefault="00DB48F7" w:rsidP="006F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19A9">
        <w:rPr>
          <w:rFonts w:ascii="Times New Roman" w:hAnsi="Times New Roman" w:cs="Times New Roman"/>
          <w:sz w:val="28"/>
          <w:szCs w:val="28"/>
        </w:rPr>
        <w:t>Обеспечить функционирование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9A9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>№3 с.</w:t>
      </w:r>
      <w:r w:rsidR="00F0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="00F00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6F19A9">
        <w:rPr>
          <w:rFonts w:ascii="Times New Roman" w:hAnsi="Times New Roman" w:cs="Times New Roman"/>
          <w:sz w:val="28"/>
          <w:szCs w:val="28"/>
        </w:rPr>
        <w:t xml:space="preserve"> </w:t>
      </w:r>
      <w:r w:rsidR="00F00F3A">
        <w:rPr>
          <w:rFonts w:ascii="Times New Roman" w:hAnsi="Times New Roman" w:cs="Times New Roman"/>
          <w:sz w:val="28"/>
          <w:szCs w:val="28"/>
        </w:rPr>
        <w:t>В</w:t>
      </w:r>
      <w:r w:rsidRPr="006F19A9">
        <w:rPr>
          <w:rFonts w:ascii="Times New Roman" w:hAnsi="Times New Roman" w:cs="Times New Roman"/>
          <w:sz w:val="28"/>
          <w:szCs w:val="28"/>
        </w:rPr>
        <w:t>нутренней системы оценки качества образования в соответствии с</w:t>
      </w:r>
      <w:r w:rsidR="00F00F3A" w:rsidRPr="00F00F3A">
        <w:rPr>
          <w:rFonts w:ascii="Times New Roman" w:hAnsi="Times New Roman" w:cs="Times New Roman"/>
          <w:sz w:val="28"/>
          <w:szCs w:val="28"/>
        </w:rPr>
        <w:t xml:space="preserve"> </w:t>
      </w:r>
      <w:r w:rsidR="00F00F3A" w:rsidRPr="006F19A9">
        <w:rPr>
          <w:rFonts w:ascii="Times New Roman" w:hAnsi="Times New Roman" w:cs="Times New Roman"/>
          <w:sz w:val="28"/>
          <w:szCs w:val="28"/>
        </w:rPr>
        <w:t>Положение</w:t>
      </w:r>
      <w:r w:rsidR="00F00F3A">
        <w:rPr>
          <w:rFonts w:ascii="Times New Roman" w:hAnsi="Times New Roman" w:cs="Times New Roman"/>
          <w:sz w:val="28"/>
          <w:szCs w:val="28"/>
        </w:rPr>
        <w:t>м</w:t>
      </w:r>
      <w:r w:rsidR="00F00F3A" w:rsidRPr="006F19A9">
        <w:rPr>
          <w:rFonts w:ascii="Times New Roman" w:hAnsi="Times New Roman" w:cs="Times New Roman"/>
          <w:sz w:val="28"/>
          <w:szCs w:val="28"/>
        </w:rPr>
        <w:t xml:space="preserve"> </w:t>
      </w:r>
      <w:r w:rsidR="00F00F3A">
        <w:rPr>
          <w:rFonts w:ascii="Times New Roman" w:hAnsi="Times New Roman" w:cs="Times New Roman"/>
          <w:sz w:val="28"/>
          <w:szCs w:val="28"/>
        </w:rPr>
        <w:t>«О</w:t>
      </w:r>
      <w:r w:rsidR="00F00F3A" w:rsidRPr="006F19A9">
        <w:rPr>
          <w:rFonts w:ascii="Times New Roman" w:hAnsi="Times New Roman" w:cs="Times New Roman"/>
          <w:sz w:val="28"/>
          <w:szCs w:val="28"/>
        </w:rPr>
        <w:t xml:space="preserve"> внутренней системе оценки качества образования</w:t>
      </w:r>
      <w:r w:rsidR="00F00F3A">
        <w:rPr>
          <w:rFonts w:ascii="Times New Roman" w:hAnsi="Times New Roman" w:cs="Times New Roman"/>
          <w:sz w:val="28"/>
          <w:szCs w:val="28"/>
        </w:rPr>
        <w:t>»</w:t>
      </w:r>
      <w:r w:rsidR="00F00F3A">
        <w:rPr>
          <w:rFonts w:ascii="Times New Roman" w:hAnsi="Times New Roman" w:cs="Times New Roman"/>
          <w:sz w:val="28"/>
          <w:szCs w:val="28"/>
        </w:rPr>
        <w:t>;</w:t>
      </w:r>
      <w:r w:rsidRPr="006F1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0F89E" w14:textId="511D4F3D" w:rsidR="00F00F3A" w:rsidRDefault="00F00F3A" w:rsidP="006F19A9">
      <w:pPr>
        <w:rPr>
          <w:rFonts w:ascii="Times New Roman" w:hAnsi="Times New Roman" w:cs="Times New Roman"/>
          <w:sz w:val="28"/>
          <w:szCs w:val="28"/>
        </w:rPr>
      </w:pPr>
      <w:r w:rsidRPr="006F19A9">
        <w:rPr>
          <w:rFonts w:ascii="Times New Roman" w:hAnsi="Times New Roman" w:cs="Times New Roman"/>
          <w:sz w:val="28"/>
          <w:szCs w:val="28"/>
        </w:rPr>
        <w:t xml:space="preserve">3. Ответственными лицами за осуществление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F19A9">
        <w:rPr>
          <w:rFonts w:ascii="Times New Roman" w:hAnsi="Times New Roman" w:cs="Times New Roman"/>
          <w:sz w:val="28"/>
          <w:szCs w:val="28"/>
        </w:rPr>
        <w:t xml:space="preserve">нутренней оценки качества образования в 2021 – 2022 учебном году (далее – ВСОКО) назначить </w:t>
      </w:r>
      <w:r w:rsidRPr="006F19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9A9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Бельды Валерию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Антеевну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69EF40" w14:textId="77777777" w:rsidR="00F00F3A" w:rsidRDefault="00F00F3A" w:rsidP="006F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19A9">
        <w:rPr>
          <w:rFonts w:ascii="Times New Roman" w:hAnsi="Times New Roman" w:cs="Times New Roman"/>
          <w:sz w:val="28"/>
          <w:szCs w:val="28"/>
        </w:rPr>
        <w:t xml:space="preserve">Ознакомить педагогический коллектив с настоящим приказом под личную подпись. </w:t>
      </w:r>
    </w:p>
    <w:p w14:paraId="6C75B2A5" w14:textId="7CD4A8D7" w:rsidR="00F00F3A" w:rsidRDefault="00F00F3A" w:rsidP="006F19A9">
      <w:pPr>
        <w:rPr>
          <w:rFonts w:ascii="Times New Roman" w:hAnsi="Times New Roman" w:cs="Times New Roman"/>
          <w:sz w:val="28"/>
          <w:szCs w:val="28"/>
        </w:rPr>
      </w:pPr>
      <w:r w:rsidRPr="006F19A9">
        <w:rPr>
          <w:rFonts w:ascii="Times New Roman" w:hAnsi="Times New Roman" w:cs="Times New Roman"/>
          <w:sz w:val="28"/>
          <w:szCs w:val="28"/>
        </w:rPr>
        <w:t>5. Ответственность за исполнение настоящего приказа оставляю за собой.</w:t>
      </w:r>
    </w:p>
    <w:p w14:paraId="055E2A35" w14:textId="0885EE87" w:rsidR="0038583F" w:rsidRDefault="0038583F" w:rsidP="006F19A9">
      <w:pPr>
        <w:rPr>
          <w:rFonts w:ascii="Times New Roman" w:hAnsi="Times New Roman" w:cs="Times New Roman"/>
          <w:sz w:val="28"/>
          <w:szCs w:val="28"/>
        </w:rPr>
      </w:pPr>
    </w:p>
    <w:p w14:paraId="151C5829" w14:textId="06E39BC7" w:rsidR="0038583F" w:rsidRDefault="0038583F" w:rsidP="006F1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_________________________________В.А. Бельды</w:t>
      </w:r>
    </w:p>
    <w:p w14:paraId="4C79F70C" w14:textId="77777777" w:rsidR="00F00F3A" w:rsidRPr="006F19A9" w:rsidRDefault="00F00F3A" w:rsidP="006F19A9">
      <w:pPr>
        <w:rPr>
          <w:rFonts w:ascii="Times New Roman" w:hAnsi="Times New Roman" w:cs="Times New Roman"/>
          <w:sz w:val="28"/>
          <w:szCs w:val="28"/>
        </w:rPr>
      </w:pPr>
    </w:p>
    <w:p w14:paraId="0D454F8C" w14:textId="37096A7A" w:rsidR="006F19A9" w:rsidRPr="006F19A9" w:rsidRDefault="006F19A9" w:rsidP="006F19A9">
      <w:pPr>
        <w:rPr>
          <w:rFonts w:ascii="Times New Roman" w:hAnsi="Times New Roman" w:cs="Times New Roman"/>
          <w:sz w:val="28"/>
          <w:szCs w:val="28"/>
        </w:rPr>
      </w:pPr>
    </w:p>
    <w:p w14:paraId="7F46A222" w14:textId="53C6EE0F" w:rsidR="006F19A9" w:rsidRPr="006F19A9" w:rsidRDefault="006F19A9" w:rsidP="006F19A9">
      <w:pPr>
        <w:rPr>
          <w:rFonts w:ascii="Times New Roman" w:hAnsi="Times New Roman" w:cs="Times New Roman"/>
          <w:sz w:val="28"/>
          <w:szCs w:val="28"/>
        </w:rPr>
      </w:pPr>
    </w:p>
    <w:p w14:paraId="11A78B18" w14:textId="77777777" w:rsidR="006F19A9" w:rsidRPr="006F19A9" w:rsidRDefault="006F19A9" w:rsidP="006F19A9">
      <w:pPr>
        <w:rPr>
          <w:rFonts w:ascii="Times New Roman" w:hAnsi="Times New Roman" w:cs="Times New Roman"/>
          <w:sz w:val="28"/>
          <w:szCs w:val="28"/>
        </w:rPr>
      </w:pPr>
    </w:p>
    <w:sectPr w:rsidR="006F19A9" w:rsidRPr="006F19A9" w:rsidSect="003858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C3"/>
    <w:rsid w:val="000F33C3"/>
    <w:rsid w:val="002A09CE"/>
    <w:rsid w:val="0038583F"/>
    <w:rsid w:val="00531FE0"/>
    <w:rsid w:val="006F19A9"/>
    <w:rsid w:val="009D6381"/>
    <w:rsid w:val="00DB48F7"/>
    <w:rsid w:val="00EC7DC2"/>
    <w:rsid w:val="00F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988E"/>
  <w15:chartTrackingRefBased/>
  <w15:docId w15:val="{5BC283EF-CFB5-45E3-8893-3938BD8A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Бельды</dc:creator>
  <cp:keywords/>
  <dc:description/>
  <cp:lastModifiedBy>Валерия Бельды</cp:lastModifiedBy>
  <cp:revision>2</cp:revision>
  <dcterms:created xsi:type="dcterms:W3CDTF">2021-12-23T05:49:00Z</dcterms:created>
  <dcterms:modified xsi:type="dcterms:W3CDTF">2021-12-23T05:49:00Z</dcterms:modified>
</cp:coreProperties>
</file>